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AAA1" w14:textId="15B457C2" w:rsidR="00457D06" w:rsidRPr="0086270F" w:rsidRDefault="00F604B6" w:rsidP="00457D06">
      <w:pPr>
        <w:jc w:val="center"/>
        <w:rPr>
          <w:rFonts w:ascii="Arial Narrow" w:hAnsi="Arial Narrow"/>
          <w:b/>
          <w:sz w:val="36"/>
          <w:szCs w:val="36"/>
        </w:rPr>
      </w:pPr>
      <w:r w:rsidRPr="0086270F">
        <w:rPr>
          <w:rFonts w:ascii="Arial Narrow" w:hAnsi="Arial Narrow"/>
          <w:b/>
          <w:sz w:val="36"/>
          <w:szCs w:val="36"/>
        </w:rPr>
        <w:t>SUMMER 202</w:t>
      </w:r>
      <w:r w:rsidR="00EE49F2">
        <w:rPr>
          <w:rFonts w:ascii="Arial Narrow" w:hAnsi="Arial Narrow"/>
          <w:b/>
          <w:sz w:val="36"/>
          <w:szCs w:val="36"/>
        </w:rPr>
        <w:t>3</w:t>
      </w:r>
      <w:r w:rsidR="0086270F">
        <w:rPr>
          <w:rFonts w:ascii="Arial Narrow" w:hAnsi="Arial Narrow"/>
          <w:b/>
          <w:sz w:val="36"/>
          <w:szCs w:val="36"/>
        </w:rPr>
        <w:t xml:space="preserve"> AMGT 599:</w:t>
      </w:r>
    </w:p>
    <w:p w14:paraId="2A3F82D0" w14:textId="77777777" w:rsidR="00EE49F2" w:rsidRPr="00342173" w:rsidRDefault="00EE49F2" w:rsidP="00EE49F2">
      <w:pPr>
        <w:jc w:val="center"/>
        <w:rPr>
          <w:rFonts w:ascii="Arial Narrow" w:hAnsi="Arial Narrow" w:cs="Segoe UI"/>
          <w:b/>
          <w:bCs/>
          <w:iCs/>
          <w:color w:val="000000"/>
          <w:sz w:val="48"/>
          <w:szCs w:val="36"/>
          <w:bdr w:val="none" w:sz="0" w:space="0" w:color="auto" w:frame="1"/>
        </w:rPr>
      </w:pPr>
      <w:r>
        <w:rPr>
          <w:rFonts w:ascii="Arial Narrow" w:hAnsi="Arial Narrow" w:cs="Segoe UI"/>
          <w:b/>
          <w:bCs/>
          <w:iCs/>
          <w:color w:val="000000"/>
          <w:sz w:val="48"/>
          <w:szCs w:val="36"/>
          <w:bdr w:val="none" w:sz="0" w:space="0" w:color="auto" w:frame="1"/>
        </w:rPr>
        <w:t xml:space="preserve">Ireland and </w:t>
      </w:r>
      <w:r w:rsidRPr="00342173">
        <w:rPr>
          <w:rFonts w:ascii="Arial Narrow" w:hAnsi="Arial Narrow" w:cs="Segoe UI"/>
          <w:b/>
          <w:bCs/>
          <w:iCs/>
          <w:color w:val="000000"/>
          <w:sz w:val="48"/>
          <w:szCs w:val="36"/>
          <w:bdr w:val="none" w:sz="0" w:space="0" w:color="auto" w:frame="1"/>
        </w:rPr>
        <w:t>International Arts Management:</w:t>
      </w:r>
      <w:r>
        <w:rPr>
          <w:rFonts w:ascii="Arial Narrow" w:hAnsi="Arial Narrow" w:cs="Segoe UI"/>
          <w:b/>
          <w:bCs/>
          <w:iCs/>
          <w:color w:val="000000"/>
          <w:sz w:val="48"/>
          <w:szCs w:val="36"/>
          <w:bdr w:val="none" w:sz="0" w:space="0" w:color="auto" w:frame="1"/>
        </w:rPr>
        <w:t xml:space="preserve"> The Arts, Cultural Heritage &amp; Community Engagement </w:t>
      </w:r>
    </w:p>
    <w:p w14:paraId="095A940D" w14:textId="77777777" w:rsidR="00981952" w:rsidRPr="0086270F" w:rsidRDefault="00981952" w:rsidP="00981952">
      <w:pPr>
        <w:jc w:val="center"/>
        <w:rPr>
          <w:rFonts w:ascii="Arial Narrow" w:hAnsi="Arial Narrow"/>
          <w:b/>
        </w:rPr>
      </w:pPr>
      <w:r w:rsidRPr="0086270F">
        <w:rPr>
          <w:rFonts w:ascii="Arial Narrow" w:hAnsi="Arial Narrow"/>
          <w:b/>
        </w:rPr>
        <w:t>(3 Credits Graduate / Undergraduate)</w:t>
      </w:r>
    </w:p>
    <w:p w14:paraId="12894D8A" w14:textId="77777777" w:rsidR="00457D06" w:rsidRPr="0086270F" w:rsidRDefault="00457D06" w:rsidP="00457D06">
      <w:pPr>
        <w:jc w:val="center"/>
        <w:rPr>
          <w:rFonts w:ascii="Arial Narrow" w:hAnsi="Arial Narrow"/>
          <w:b/>
          <w:i/>
          <w:sz w:val="10"/>
          <w:szCs w:val="10"/>
        </w:rPr>
      </w:pPr>
    </w:p>
    <w:p w14:paraId="49902180" w14:textId="122BDCFE" w:rsidR="00457D06" w:rsidRPr="0086270F" w:rsidRDefault="00981952" w:rsidP="00981952">
      <w:pPr>
        <w:jc w:val="center"/>
        <w:rPr>
          <w:rFonts w:ascii="Arial Narrow" w:hAnsi="Arial Narrow"/>
          <w:b/>
          <w:i/>
          <w:vertAlign w:val="superscript"/>
        </w:rPr>
      </w:pPr>
      <w:r w:rsidRPr="0086270F">
        <w:rPr>
          <w:rFonts w:ascii="Arial Narrow" w:hAnsi="Arial Narrow"/>
          <w:b/>
          <w:i/>
        </w:rPr>
        <w:t xml:space="preserve">Classes in Ireland: </w:t>
      </w:r>
      <w:r w:rsidR="00EE49F2">
        <w:rPr>
          <w:rFonts w:ascii="Arial Narrow" w:hAnsi="Arial Narrow"/>
          <w:b/>
          <w:i/>
        </w:rPr>
        <w:t xml:space="preserve">May </w:t>
      </w:r>
      <w:r w:rsidR="001F30EF">
        <w:rPr>
          <w:rFonts w:ascii="Arial Narrow" w:hAnsi="Arial Narrow"/>
          <w:b/>
          <w:i/>
        </w:rPr>
        <w:t>30</w:t>
      </w:r>
      <w:r w:rsidR="00EE49F2">
        <w:rPr>
          <w:rFonts w:ascii="Arial Narrow" w:hAnsi="Arial Narrow"/>
          <w:b/>
          <w:i/>
        </w:rPr>
        <w:t xml:space="preserve"> – June </w:t>
      </w:r>
      <w:r w:rsidR="001F30EF">
        <w:rPr>
          <w:rFonts w:ascii="Arial Narrow" w:hAnsi="Arial Narrow"/>
          <w:b/>
          <w:i/>
        </w:rPr>
        <w:t>13, 2023</w:t>
      </w:r>
    </w:p>
    <w:p w14:paraId="31333283" w14:textId="11E44F52" w:rsidR="00986F83" w:rsidRPr="0086270F" w:rsidRDefault="00986F83" w:rsidP="00457D06">
      <w:pPr>
        <w:jc w:val="center"/>
        <w:rPr>
          <w:rFonts w:ascii="Arial Narrow" w:hAnsi="Arial Narrow"/>
          <w:b/>
        </w:rPr>
      </w:pPr>
      <w:r w:rsidRPr="0086270F">
        <w:rPr>
          <w:rFonts w:ascii="Arial Narrow" w:hAnsi="Arial Narrow"/>
          <w:b/>
        </w:rPr>
        <w:t>Led by Professor Karalee Dawn MacKay</w:t>
      </w:r>
      <w:r w:rsidR="00801192" w:rsidRPr="0086270F">
        <w:rPr>
          <w:rFonts w:ascii="Arial Narrow" w:hAnsi="Arial Narrow"/>
          <w:b/>
        </w:rPr>
        <w:t>, Ph</w:t>
      </w:r>
      <w:r w:rsidR="00902881" w:rsidRPr="0086270F">
        <w:rPr>
          <w:rFonts w:ascii="Arial Narrow" w:hAnsi="Arial Narrow"/>
          <w:b/>
        </w:rPr>
        <w:t>.</w:t>
      </w:r>
      <w:r w:rsidR="00801192" w:rsidRPr="0086270F">
        <w:rPr>
          <w:rFonts w:ascii="Arial Narrow" w:hAnsi="Arial Narrow"/>
          <w:b/>
        </w:rPr>
        <w:t>D</w:t>
      </w:r>
      <w:r w:rsidR="00902881" w:rsidRPr="0086270F">
        <w:rPr>
          <w:rFonts w:ascii="Arial Narrow" w:hAnsi="Arial Narrow"/>
          <w:b/>
        </w:rPr>
        <w:t>.</w:t>
      </w:r>
    </w:p>
    <w:p w14:paraId="24D8062F" w14:textId="77777777" w:rsidR="004E4CDE" w:rsidRPr="00EE123C" w:rsidRDefault="004E4CDE" w:rsidP="007269CC">
      <w:pPr>
        <w:rPr>
          <w:rFonts w:ascii="Arial Narrow" w:eastAsia="Arial Unicode MS" w:hAnsi="Arial Narrow" w:cs="Arial Unicode MS"/>
          <w:b/>
          <w:i/>
          <w:color w:val="000000" w:themeColor="text1"/>
          <w:sz w:val="10"/>
          <w:szCs w:val="10"/>
        </w:rPr>
      </w:pPr>
    </w:p>
    <w:p w14:paraId="2088CE57" w14:textId="77777777" w:rsidR="001F30EF" w:rsidRPr="00FC1A55" w:rsidRDefault="001F30EF" w:rsidP="001F30EF">
      <w:pPr>
        <w:pBdr>
          <w:top w:val="single" w:sz="4" w:space="1" w:color="auto"/>
          <w:left w:val="single" w:sz="4" w:space="1" w:color="auto"/>
          <w:bottom w:val="single" w:sz="4" w:space="1" w:color="auto"/>
          <w:right w:val="single" w:sz="4" w:space="1" w:color="auto"/>
        </w:pBdr>
        <w:spacing w:beforeLines="1" w:before="2" w:afterLines="1" w:after="2"/>
        <w:jc w:val="center"/>
        <w:outlineLvl w:val="1"/>
        <w:rPr>
          <w:rFonts w:ascii="Arial Narrow" w:hAnsi="Arial Narrow"/>
          <w:b/>
          <w:i/>
          <w:color w:val="000000" w:themeColor="text1"/>
          <w:sz w:val="28"/>
          <w:szCs w:val="28"/>
        </w:rPr>
      </w:pPr>
      <w:r w:rsidRPr="00FC1A55">
        <w:rPr>
          <w:rFonts w:ascii="Arial Narrow" w:hAnsi="Arial Narrow"/>
          <w:b/>
          <w:i/>
          <w:color w:val="000000" w:themeColor="text1"/>
          <w:sz w:val="28"/>
          <w:szCs w:val="28"/>
        </w:rPr>
        <w:t xml:space="preserve">Embrace the life of a musician, dancer, storyteller, and artisans as we explore the performing, </w:t>
      </w:r>
    </w:p>
    <w:p w14:paraId="3B609195" w14:textId="77777777" w:rsidR="001F30EF" w:rsidRPr="00FC1A55" w:rsidRDefault="001F30EF" w:rsidP="001F30EF">
      <w:pPr>
        <w:pBdr>
          <w:top w:val="single" w:sz="4" w:space="1" w:color="auto"/>
          <w:left w:val="single" w:sz="4" w:space="1" w:color="auto"/>
          <w:bottom w:val="single" w:sz="4" w:space="1" w:color="auto"/>
          <w:right w:val="single" w:sz="4" w:space="1" w:color="auto"/>
        </w:pBdr>
        <w:spacing w:beforeLines="1" w:before="2" w:afterLines="1" w:after="2"/>
        <w:jc w:val="center"/>
        <w:outlineLvl w:val="1"/>
        <w:rPr>
          <w:rFonts w:ascii="Arial Narrow" w:hAnsi="Arial Narrow"/>
          <w:b/>
          <w:i/>
          <w:color w:val="000000" w:themeColor="text1"/>
          <w:sz w:val="28"/>
          <w:szCs w:val="28"/>
        </w:rPr>
      </w:pPr>
      <w:r w:rsidRPr="00FC1A55">
        <w:rPr>
          <w:rFonts w:ascii="Arial Narrow" w:hAnsi="Arial Narrow"/>
          <w:b/>
          <w:i/>
          <w:color w:val="000000" w:themeColor="text1"/>
          <w:sz w:val="28"/>
          <w:szCs w:val="28"/>
        </w:rPr>
        <w:t>visual and literary arts cultural landscape in Ireland!</w:t>
      </w:r>
    </w:p>
    <w:p w14:paraId="02BDE0E4" w14:textId="77777777" w:rsidR="001F30EF" w:rsidRPr="00662099" w:rsidRDefault="001F30EF" w:rsidP="001F30EF">
      <w:pPr>
        <w:pBdr>
          <w:top w:val="single" w:sz="4" w:space="1" w:color="auto"/>
          <w:left w:val="single" w:sz="4" w:space="1" w:color="auto"/>
          <w:bottom w:val="single" w:sz="4" w:space="1" w:color="auto"/>
          <w:right w:val="single" w:sz="4" w:space="1" w:color="auto"/>
        </w:pBdr>
        <w:spacing w:beforeLines="1" w:before="2" w:afterLines="1" w:after="2"/>
        <w:jc w:val="center"/>
        <w:outlineLvl w:val="1"/>
        <w:rPr>
          <w:rFonts w:ascii="Arial Narrow" w:hAnsi="Arial Narrow"/>
          <w:color w:val="000000" w:themeColor="text1"/>
          <w:sz w:val="10"/>
          <w:szCs w:val="10"/>
        </w:rPr>
      </w:pPr>
    </w:p>
    <w:p w14:paraId="4969438C" w14:textId="7214EE25" w:rsidR="001F30EF" w:rsidRPr="001F30EF" w:rsidRDefault="001F30EF" w:rsidP="001F30EF">
      <w:pPr>
        <w:pBdr>
          <w:top w:val="single" w:sz="4" w:space="1" w:color="auto"/>
          <w:left w:val="single" w:sz="4" w:space="1" w:color="auto"/>
          <w:bottom w:val="single" w:sz="4" w:space="1" w:color="auto"/>
          <w:right w:val="single" w:sz="4" w:space="1" w:color="auto"/>
        </w:pBdr>
        <w:spacing w:beforeLines="1" w:before="2" w:afterLines="1" w:after="2"/>
        <w:outlineLvl w:val="1"/>
        <w:rPr>
          <w:rFonts w:ascii="Arial Narrow" w:eastAsia="Helvetica" w:hAnsi="Arial Narrow" w:cs="Helvetica"/>
          <w:sz w:val="22"/>
          <w:szCs w:val="22"/>
        </w:rPr>
      </w:pPr>
      <w:r w:rsidRPr="001F30EF">
        <w:rPr>
          <w:rFonts w:ascii="Arial Narrow" w:hAnsi="Arial Narrow"/>
          <w:color w:val="000000" w:themeColor="text1"/>
          <w:sz w:val="22"/>
          <w:szCs w:val="22"/>
        </w:rPr>
        <w:t xml:space="preserve">During this course students will </w:t>
      </w:r>
      <w:r w:rsidRPr="001F30EF">
        <w:rPr>
          <w:rFonts w:ascii="Arial Narrow" w:hAnsi="Arial Narrow"/>
          <w:color w:val="000000" w:themeColor="text1"/>
          <w:sz w:val="22"/>
          <w:szCs w:val="22"/>
          <w:shd w:val="clear" w:color="auto" w:fill="FFFFFF"/>
        </w:rPr>
        <w:t>immerse themselves in international arts management strategies in</w:t>
      </w:r>
      <w:r w:rsidRPr="001F30EF">
        <w:rPr>
          <w:rFonts w:ascii="Arial Narrow" w:hAnsi="Arial Narrow" w:cs="Helvetica Neue"/>
          <w:b/>
          <w:color w:val="000000" w:themeColor="text1"/>
          <w:sz w:val="22"/>
        </w:rPr>
        <w:t xml:space="preserve"> Ireland </w:t>
      </w:r>
      <w:r w:rsidRPr="001F30EF">
        <w:rPr>
          <w:rFonts w:ascii="Arial Narrow" w:hAnsi="Arial Narrow" w:cs="Helvetica Neue"/>
          <w:color w:val="000000" w:themeColor="text1"/>
          <w:sz w:val="22"/>
        </w:rPr>
        <w:t>(</w:t>
      </w:r>
      <w:r w:rsidRPr="001F30EF">
        <w:rPr>
          <w:rFonts w:ascii="Arial Narrow" w:hAnsi="Arial Narrow" w:cs="Helvetica Neue"/>
          <w:i/>
          <w:color w:val="000000" w:themeColor="text1"/>
          <w:sz w:val="22"/>
        </w:rPr>
        <w:t>Dublin, Galway</w:t>
      </w:r>
      <w:r w:rsidRPr="001F30EF">
        <w:rPr>
          <w:rFonts w:ascii="Arial Narrow" w:hAnsi="Arial Narrow" w:cs="Helvetica Neue"/>
          <w:color w:val="000000" w:themeColor="text1"/>
          <w:sz w:val="22"/>
        </w:rPr>
        <w:t>, and the</w:t>
      </w:r>
      <w:r w:rsidRPr="001F30EF">
        <w:rPr>
          <w:rFonts w:ascii="Arial Narrow" w:hAnsi="Arial Narrow" w:cs="Helvetica Neue"/>
          <w:i/>
          <w:color w:val="000000" w:themeColor="text1"/>
          <w:sz w:val="22"/>
        </w:rPr>
        <w:t xml:space="preserve"> Donegal </w:t>
      </w:r>
      <w:r w:rsidRPr="001F30EF">
        <w:rPr>
          <w:rFonts w:ascii="Arial Narrow" w:hAnsi="Arial Narrow" w:cs="Helvetica Neue"/>
          <w:iCs/>
          <w:color w:val="000000" w:themeColor="text1"/>
          <w:sz w:val="22"/>
        </w:rPr>
        <w:t>region</w:t>
      </w:r>
      <w:r w:rsidRPr="001F30EF">
        <w:rPr>
          <w:rFonts w:ascii="Arial Narrow" w:hAnsi="Arial Narrow"/>
          <w:color w:val="000000" w:themeColor="text1"/>
          <w:sz w:val="22"/>
          <w:szCs w:val="22"/>
          <w:shd w:val="clear" w:color="auto" w:fill="FFFFFF"/>
        </w:rPr>
        <w:t xml:space="preserve">). </w:t>
      </w:r>
      <w:r w:rsidRPr="001F30EF">
        <w:rPr>
          <w:rFonts w:ascii="Arial Narrow" w:hAnsi="Arial Narrow"/>
          <w:b/>
          <w:sz w:val="22"/>
          <w:szCs w:val="18"/>
        </w:rPr>
        <w:t xml:space="preserve">Our time abroad will include </w:t>
      </w:r>
      <w:r w:rsidRPr="001F30EF">
        <w:rPr>
          <w:rFonts w:ascii="Arial Narrow" w:eastAsia="Helvetica" w:hAnsi="Arial Narrow" w:cs="Helvetica"/>
          <w:b/>
          <w:sz w:val="22"/>
          <w:szCs w:val="22"/>
        </w:rPr>
        <w:t>meetings with top arts managers and executives, policy experts, marketing and community outreach directors, heritage and tourism officials, Gaeltacht specialists, entrepreneurs, and artists,</w:t>
      </w:r>
      <w:r w:rsidRPr="001F30EF">
        <w:rPr>
          <w:rFonts w:ascii="Arial Narrow" w:hAnsi="Arial Narrow"/>
          <w:b/>
          <w:sz w:val="22"/>
          <w:szCs w:val="18"/>
        </w:rPr>
        <w:t xml:space="preserve"> on-site observations</w:t>
      </w:r>
      <w:r w:rsidR="00FC1A55">
        <w:rPr>
          <w:rFonts w:ascii="Arial Narrow" w:hAnsi="Arial Narrow"/>
          <w:b/>
          <w:sz w:val="22"/>
          <w:szCs w:val="18"/>
        </w:rPr>
        <w:t>,</w:t>
      </w:r>
      <w:r w:rsidRPr="001F30EF">
        <w:rPr>
          <w:rFonts w:ascii="Arial Narrow" w:hAnsi="Arial Narrow"/>
          <w:b/>
          <w:sz w:val="22"/>
          <w:szCs w:val="18"/>
        </w:rPr>
        <w:t xml:space="preserve"> and e</w:t>
      </w:r>
      <w:r w:rsidRPr="001F30EF">
        <w:rPr>
          <w:rFonts w:ascii="Arial Narrow" w:eastAsia="Helvetica" w:hAnsi="Arial Narrow" w:cs="Helvetica"/>
          <w:b/>
          <w:sz w:val="22"/>
          <w:szCs w:val="22"/>
        </w:rPr>
        <w:t>xclusive guided tours.</w:t>
      </w:r>
      <w:r w:rsidRPr="001F30EF">
        <w:rPr>
          <w:rFonts w:ascii="Arial Narrow" w:eastAsia="Helvetica" w:hAnsi="Arial Narrow" w:cs="Helvetica"/>
          <w:sz w:val="22"/>
          <w:szCs w:val="22"/>
        </w:rPr>
        <w:t xml:space="preserve"> </w:t>
      </w:r>
    </w:p>
    <w:p w14:paraId="66513EF5" w14:textId="77777777" w:rsidR="001F30EF" w:rsidRPr="001F30EF" w:rsidRDefault="001F30EF" w:rsidP="001F30EF">
      <w:pPr>
        <w:pBdr>
          <w:top w:val="single" w:sz="4" w:space="1" w:color="auto"/>
          <w:left w:val="single" w:sz="4" w:space="1" w:color="auto"/>
          <w:bottom w:val="single" w:sz="4" w:space="1" w:color="auto"/>
          <w:right w:val="single" w:sz="4" w:space="1" w:color="auto"/>
        </w:pBdr>
        <w:spacing w:beforeLines="1" w:before="2" w:afterLines="1" w:after="2"/>
        <w:outlineLvl w:val="1"/>
        <w:rPr>
          <w:rFonts w:ascii="Arial Narrow" w:eastAsia="Helvetica" w:hAnsi="Arial Narrow" w:cs="Helvetica"/>
          <w:sz w:val="8"/>
          <w:szCs w:val="8"/>
        </w:rPr>
      </w:pPr>
    </w:p>
    <w:p w14:paraId="55E91977" w14:textId="035C2374" w:rsidR="001F30EF" w:rsidRPr="001F30EF" w:rsidRDefault="001F30EF" w:rsidP="001F30EF">
      <w:pPr>
        <w:pBdr>
          <w:top w:val="single" w:sz="4" w:space="1" w:color="auto"/>
          <w:left w:val="single" w:sz="4" w:space="1" w:color="auto"/>
          <w:bottom w:val="single" w:sz="4" w:space="1" w:color="auto"/>
          <w:right w:val="single" w:sz="4" w:space="1" w:color="auto"/>
        </w:pBdr>
        <w:spacing w:beforeLines="1" w:before="2" w:afterLines="1" w:after="2"/>
        <w:outlineLvl w:val="1"/>
        <w:rPr>
          <w:rFonts w:ascii="Arial Narrow" w:hAnsi="Arial Narrow" w:cs="Helvetica Neue"/>
          <w:sz w:val="22"/>
        </w:rPr>
      </w:pPr>
      <w:r w:rsidRPr="001F30EF">
        <w:rPr>
          <w:rFonts w:ascii="Arial Narrow" w:hAnsi="Arial Narrow" w:cs="Helvetica Neue"/>
          <w:sz w:val="22"/>
        </w:rPr>
        <w:t xml:space="preserve">Topics that will be explored include economic drivers in the arts, marketing and community outreach, policy and fundraising strategies, national identity and cultural heritage issues, and day-to-day arts management challenges. </w:t>
      </w:r>
      <w:r w:rsidRPr="001F30EF">
        <w:rPr>
          <w:rFonts w:ascii="Arial Narrow" w:eastAsia="Helvetica" w:hAnsi="Arial Narrow" w:cs="Helvetica"/>
          <w:sz w:val="22"/>
          <w:szCs w:val="22"/>
        </w:rPr>
        <w:t>We will examine</w:t>
      </w:r>
      <w:r w:rsidR="00FC1A55">
        <w:rPr>
          <w:rFonts w:ascii="Arial Narrow" w:eastAsia="Helvetica" w:hAnsi="Arial Narrow" w:cs="Helvetica"/>
          <w:sz w:val="22"/>
          <w:szCs w:val="22"/>
        </w:rPr>
        <w:t xml:space="preserve"> how</w:t>
      </w:r>
      <w:r w:rsidRPr="001F30EF">
        <w:rPr>
          <w:rFonts w:ascii="Arial Narrow" w:eastAsia="Helvetica" w:hAnsi="Arial Narrow" w:cs="Helvetica"/>
          <w:sz w:val="22"/>
          <w:szCs w:val="22"/>
        </w:rPr>
        <w:t xml:space="preserve"> the Gaeltacht organizations utilize the arts to build community</w:t>
      </w:r>
      <w:r w:rsidR="00FC1A55">
        <w:rPr>
          <w:rFonts w:ascii="Arial Narrow" w:eastAsia="Helvetica" w:hAnsi="Arial Narrow" w:cs="Helvetica"/>
          <w:sz w:val="22"/>
          <w:szCs w:val="22"/>
        </w:rPr>
        <w:t xml:space="preserve"> </w:t>
      </w:r>
      <w:r w:rsidRPr="001F30EF">
        <w:rPr>
          <w:rFonts w:ascii="Arial Narrow" w:eastAsia="Helvetica" w:hAnsi="Arial Narrow" w:cs="Helvetica"/>
          <w:sz w:val="22"/>
          <w:szCs w:val="22"/>
        </w:rPr>
        <w:t>and business connections and how European Union initiatives such as the 2020 Capitals of Culture program have impacted the arts in Galway as well as how popular culture tourism drivers such as the</w:t>
      </w:r>
      <w:r w:rsidRPr="001F30EF">
        <w:rPr>
          <w:rFonts w:ascii="Arial Narrow" w:eastAsia="Helvetica" w:hAnsi="Arial Narrow" w:cs="Helvetica"/>
          <w:i/>
          <w:sz w:val="22"/>
          <w:szCs w:val="22"/>
        </w:rPr>
        <w:t xml:space="preserve"> Game of Thrones </w:t>
      </w:r>
      <w:r w:rsidRPr="001F30EF">
        <w:rPr>
          <w:rFonts w:ascii="Arial Narrow" w:eastAsia="Helvetica" w:hAnsi="Arial Narrow" w:cs="Helvetica"/>
          <w:sz w:val="22"/>
          <w:szCs w:val="22"/>
        </w:rPr>
        <w:t xml:space="preserve">franchise celebrate and popularize the arts and heritage of Ireland. </w:t>
      </w:r>
    </w:p>
    <w:p w14:paraId="6A82C99D" w14:textId="77777777" w:rsidR="001F30EF" w:rsidRPr="001F30EF" w:rsidRDefault="001F30EF" w:rsidP="001F30EF">
      <w:pPr>
        <w:pBdr>
          <w:top w:val="single" w:sz="4" w:space="1" w:color="auto"/>
          <w:left w:val="single" w:sz="4" w:space="1" w:color="auto"/>
          <w:bottom w:val="single" w:sz="4" w:space="1" w:color="auto"/>
          <w:right w:val="single" w:sz="4" w:space="1" w:color="auto"/>
        </w:pBdr>
        <w:spacing w:beforeLines="1" w:before="2" w:afterLines="1" w:after="2"/>
        <w:rPr>
          <w:rFonts w:ascii="Arial Narrow" w:eastAsia="Helvetica" w:hAnsi="Arial Narrow" w:cs="Helvetica"/>
          <w:sz w:val="8"/>
          <w:szCs w:val="8"/>
        </w:rPr>
      </w:pPr>
    </w:p>
    <w:p w14:paraId="367D6EA4" w14:textId="77777777" w:rsidR="001F30EF" w:rsidRPr="001F30EF" w:rsidRDefault="001F30EF" w:rsidP="001F30EF">
      <w:pPr>
        <w:pBdr>
          <w:top w:val="single" w:sz="4" w:space="1" w:color="auto"/>
          <w:left w:val="single" w:sz="4" w:space="1" w:color="auto"/>
          <w:bottom w:val="single" w:sz="4" w:space="1" w:color="auto"/>
          <w:right w:val="single" w:sz="4" w:space="1" w:color="auto"/>
        </w:pBdr>
        <w:rPr>
          <w:rFonts w:ascii="Arial Narrow" w:eastAsia="Helvetica" w:hAnsi="Arial Narrow" w:cs="Helvetica"/>
          <w:sz w:val="22"/>
          <w:szCs w:val="22"/>
        </w:rPr>
      </w:pPr>
      <w:r w:rsidRPr="001F30EF">
        <w:rPr>
          <w:rFonts w:ascii="Arial Narrow" w:hAnsi="Arial Narrow"/>
          <w:sz w:val="22"/>
          <w:szCs w:val="22"/>
        </w:rPr>
        <w:t>Class activities may include (but are not limited to):</w:t>
      </w:r>
      <w:r w:rsidRPr="001F30EF">
        <w:rPr>
          <w:rFonts w:ascii="Arial Narrow" w:hAnsi="Arial Narrow"/>
          <w:b/>
          <w:sz w:val="22"/>
          <w:szCs w:val="22"/>
        </w:rPr>
        <w:t xml:space="preserve"> </w:t>
      </w:r>
      <w:r w:rsidRPr="001F30EF">
        <w:rPr>
          <w:rFonts w:ascii="Arial Narrow" w:hAnsi="Arial Narrow"/>
          <w:sz w:val="22"/>
          <w:szCs w:val="22"/>
        </w:rPr>
        <w:t>meetings, performances, and tours with</w:t>
      </w:r>
      <w:r w:rsidRPr="001F30EF">
        <w:rPr>
          <w:rFonts w:ascii="Arial Narrow" w:hAnsi="Arial Narrow"/>
          <w:b/>
          <w:sz w:val="22"/>
          <w:szCs w:val="22"/>
        </w:rPr>
        <w:t xml:space="preserve">, Arts Council Ireland, Galway International Arts Festival, </w:t>
      </w:r>
      <w:proofErr w:type="spellStart"/>
      <w:r w:rsidRPr="001F30EF">
        <w:rPr>
          <w:rFonts w:ascii="Arial Narrow" w:hAnsi="Arial Narrow" w:cs="Arial"/>
          <w:b/>
          <w:i/>
          <w:color w:val="000000" w:themeColor="text1"/>
          <w:sz w:val="22"/>
          <w:szCs w:val="22"/>
          <w:shd w:val="clear" w:color="auto" w:fill="FFFFFF"/>
        </w:rPr>
        <w:t>Údarás</w:t>
      </w:r>
      <w:proofErr w:type="spellEnd"/>
      <w:r w:rsidRPr="001F30EF">
        <w:rPr>
          <w:rFonts w:ascii="Arial Narrow" w:hAnsi="Arial Narrow" w:cs="Arial"/>
          <w:b/>
          <w:i/>
          <w:color w:val="000000" w:themeColor="text1"/>
          <w:sz w:val="22"/>
          <w:szCs w:val="22"/>
          <w:shd w:val="clear" w:color="auto" w:fill="FFFFFF"/>
        </w:rPr>
        <w:t xml:space="preserve"> </w:t>
      </w:r>
      <w:proofErr w:type="spellStart"/>
      <w:r w:rsidRPr="001F30EF">
        <w:rPr>
          <w:rFonts w:ascii="Arial Narrow" w:hAnsi="Arial Narrow" w:cs="Arial"/>
          <w:b/>
          <w:i/>
          <w:color w:val="000000" w:themeColor="text1"/>
          <w:sz w:val="22"/>
          <w:szCs w:val="22"/>
          <w:shd w:val="clear" w:color="auto" w:fill="FFFFFF"/>
        </w:rPr>
        <w:t>na</w:t>
      </w:r>
      <w:proofErr w:type="spellEnd"/>
      <w:r w:rsidRPr="001F30EF">
        <w:rPr>
          <w:rFonts w:ascii="Arial Narrow" w:hAnsi="Arial Narrow" w:cs="Arial"/>
          <w:b/>
          <w:i/>
          <w:color w:val="000000" w:themeColor="text1"/>
          <w:sz w:val="22"/>
          <w:szCs w:val="22"/>
          <w:shd w:val="clear" w:color="auto" w:fill="FFFFFF"/>
        </w:rPr>
        <w:t xml:space="preserve"> </w:t>
      </w:r>
      <w:proofErr w:type="spellStart"/>
      <w:r w:rsidRPr="001F30EF">
        <w:rPr>
          <w:rFonts w:ascii="Arial Narrow" w:hAnsi="Arial Narrow" w:cs="Arial"/>
          <w:b/>
          <w:i/>
          <w:color w:val="000000" w:themeColor="text1"/>
          <w:sz w:val="22"/>
          <w:szCs w:val="22"/>
          <w:shd w:val="clear" w:color="auto" w:fill="FFFFFF"/>
        </w:rPr>
        <w:t>Gaeltachta</w:t>
      </w:r>
      <w:proofErr w:type="spellEnd"/>
      <w:r w:rsidRPr="001F30EF">
        <w:rPr>
          <w:rFonts w:ascii="Arial Narrow" w:hAnsi="Arial Narrow"/>
          <w:b/>
          <w:sz w:val="22"/>
          <w:szCs w:val="22"/>
        </w:rPr>
        <w:t>,</w:t>
      </w:r>
      <w:r w:rsidRPr="001F30EF">
        <w:rPr>
          <w:rFonts w:ascii="Arial Narrow" w:hAnsi="Arial Narrow"/>
          <w:b/>
          <w:sz w:val="21"/>
          <w:szCs w:val="21"/>
        </w:rPr>
        <w:t xml:space="preserve"> </w:t>
      </w:r>
      <w:r w:rsidRPr="001F30EF">
        <w:rPr>
          <w:rFonts w:ascii="Arial Narrow" w:hAnsi="Arial Narrow"/>
          <w:b/>
          <w:sz w:val="22"/>
          <w:szCs w:val="22"/>
        </w:rPr>
        <w:t xml:space="preserve">Abbey Theatre, Druid Theatre Company, Galway Arts Centre, </w:t>
      </w:r>
      <w:r w:rsidRPr="001F30EF">
        <w:rPr>
          <w:rFonts w:ascii="Arial Narrow" w:eastAsia="Helvetica" w:hAnsi="Arial Narrow" w:cs="Helvetica"/>
          <w:b/>
          <w:sz w:val="22"/>
          <w:szCs w:val="22"/>
        </w:rPr>
        <w:t>Irish Writers Centre, The James Joyce Centre</w:t>
      </w:r>
      <w:r w:rsidRPr="001F30EF">
        <w:rPr>
          <w:rFonts w:ascii="Arial Narrow" w:eastAsia="Helvetica" w:hAnsi="Arial Narrow" w:cs="Helvetica"/>
          <w:sz w:val="22"/>
          <w:szCs w:val="22"/>
        </w:rPr>
        <w:t xml:space="preserve">, </w:t>
      </w:r>
      <w:r w:rsidRPr="001F30EF">
        <w:rPr>
          <w:rFonts w:ascii="Arial Narrow" w:eastAsia="Helvetica" w:hAnsi="Arial Narrow" w:cs="Helvetica"/>
          <w:b/>
          <w:sz w:val="22"/>
          <w:szCs w:val="22"/>
        </w:rPr>
        <w:t xml:space="preserve">Project Art Centre - Dublin, </w:t>
      </w:r>
      <w:r w:rsidRPr="001F30EF">
        <w:rPr>
          <w:rFonts w:ascii="Arial Narrow" w:hAnsi="Arial Narrow"/>
          <w:b/>
          <w:sz w:val="22"/>
          <w:szCs w:val="22"/>
        </w:rPr>
        <w:t>National Gallery of Ireland,</w:t>
      </w:r>
      <w:r w:rsidRPr="001F30EF">
        <w:rPr>
          <w:rFonts w:ascii="Arial Narrow" w:eastAsia="Helvetica" w:hAnsi="Arial Narrow" w:cs="Helvetica"/>
          <w:b/>
          <w:sz w:val="22"/>
          <w:szCs w:val="22"/>
        </w:rPr>
        <w:t xml:space="preserve"> Trinity University &amp; </w:t>
      </w:r>
      <w:r w:rsidRPr="001F30EF">
        <w:rPr>
          <w:rFonts w:ascii="Arial Narrow" w:eastAsia="Helvetica" w:hAnsi="Arial Narrow" w:cs="Helvetica"/>
          <w:b/>
          <w:i/>
          <w:sz w:val="22"/>
          <w:szCs w:val="22"/>
        </w:rPr>
        <w:t xml:space="preserve">The Book of </w:t>
      </w:r>
      <w:proofErr w:type="spellStart"/>
      <w:r w:rsidRPr="001F30EF">
        <w:rPr>
          <w:rFonts w:ascii="Arial Narrow" w:eastAsia="Helvetica" w:hAnsi="Arial Narrow" w:cs="Helvetica"/>
          <w:b/>
          <w:i/>
          <w:sz w:val="22"/>
          <w:szCs w:val="22"/>
        </w:rPr>
        <w:t>Kells</w:t>
      </w:r>
      <w:proofErr w:type="spellEnd"/>
      <w:r w:rsidRPr="001F30EF">
        <w:rPr>
          <w:rFonts w:ascii="Arial Narrow" w:eastAsia="Helvetica" w:hAnsi="Arial Narrow" w:cs="Helvetica"/>
          <w:b/>
          <w:sz w:val="22"/>
          <w:szCs w:val="22"/>
        </w:rPr>
        <w:t xml:space="preserve">, </w:t>
      </w:r>
      <w:r w:rsidRPr="001F30EF">
        <w:rPr>
          <w:rFonts w:ascii="Arial Narrow" w:hAnsi="Arial Narrow"/>
          <w:b/>
          <w:sz w:val="22"/>
          <w:szCs w:val="22"/>
        </w:rPr>
        <w:t>National Museum of Ireland, Claddagh Arts Centre &amp; Katie’s Cottage Museum</w:t>
      </w:r>
      <w:r w:rsidRPr="001F30EF">
        <w:rPr>
          <w:rFonts w:ascii="Arial Narrow" w:eastAsia="Helvetica" w:hAnsi="Arial Narrow" w:cs="Helvetica"/>
          <w:sz w:val="22"/>
          <w:szCs w:val="22"/>
        </w:rPr>
        <w:t xml:space="preserve">; </w:t>
      </w:r>
      <w:r w:rsidRPr="001F30EF">
        <w:rPr>
          <w:rFonts w:ascii="Arial Narrow" w:eastAsia="Helvetica" w:hAnsi="Arial Narrow" w:cs="Helvetica"/>
          <w:b/>
          <w:sz w:val="22"/>
          <w:szCs w:val="22"/>
        </w:rPr>
        <w:t>traditional music, dance, craft and storytelling tours,</w:t>
      </w:r>
      <w:r w:rsidRPr="001F30EF">
        <w:rPr>
          <w:rFonts w:ascii="Arial Narrow" w:eastAsia="Helvetica" w:hAnsi="Arial Narrow" w:cs="Helvetica"/>
          <w:sz w:val="22"/>
          <w:szCs w:val="22"/>
        </w:rPr>
        <w:t xml:space="preserve"> explorations of the </w:t>
      </w:r>
      <w:r w:rsidRPr="001F30EF">
        <w:rPr>
          <w:rFonts w:ascii="Arial Narrow" w:eastAsia="Helvetica" w:hAnsi="Arial Narrow" w:cs="Helvetica"/>
          <w:b/>
          <w:sz w:val="22"/>
          <w:szCs w:val="22"/>
        </w:rPr>
        <w:t>Wild Atlantic Way</w:t>
      </w:r>
      <w:r w:rsidRPr="001F30EF">
        <w:rPr>
          <w:rFonts w:ascii="Arial Narrow" w:eastAsia="Helvetica" w:hAnsi="Arial Narrow" w:cs="Helvetica"/>
          <w:sz w:val="22"/>
          <w:szCs w:val="22"/>
        </w:rPr>
        <w:t xml:space="preserve">, </w:t>
      </w:r>
      <w:r w:rsidRPr="001F30EF">
        <w:rPr>
          <w:rFonts w:ascii="Arial Narrow" w:eastAsia="Helvetica" w:hAnsi="Arial Narrow" w:cs="Helvetica"/>
          <w:b/>
          <w:sz w:val="22"/>
          <w:szCs w:val="22"/>
        </w:rPr>
        <w:t xml:space="preserve">castles, cliffs, </w:t>
      </w:r>
      <w:proofErr w:type="spellStart"/>
      <w:r w:rsidRPr="001F30EF">
        <w:rPr>
          <w:rFonts w:ascii="Arial Narrow" w:eastAsia="Helvetica" w:hAnsi="Arial Narrow" w:cs="Helvetica"/>
          <w:b/>
          <w:sz w:val="22"/>
          <w:szCs w:val="22"/>
        </w:rPr>
        <w:t>burrens</w:t>
      </w:r>
      <w:proofErr w:type="spellEnd"/>
      <w:r w:rsidRPr="001F30EF">
        <w:rPr>
          <w:rFonts w:ascii="Arial Narrow" w:eastAsia="Helvetica" w:hAnsi="Arial Narrow" w:cs="Helvetica"/>
          <w:b/>
          <w:sz w:val="22"/>
          <w:szCs w:val="22"/>
        </w:rPr>
        <w:t xml:space="preserve">, and the historic Gaeltacht area. </w:t>
      </w:r>
      <w:r w:rsidRPr="001F30EF">
        <w:rPr>
          <w:rFonts w:ascii="Arial Narrow" w:eastAsia="Helvetica" w:hAnsi="Arial Narrow" w:cs="Helvetica"/>
          <w:sz w:val="22"/>
          <w:szCs w:val="22"/>
        </w:rPr>
        <w:t>We will take in the sights and sounds of</w:t>
      </w:r>
      <w:r w:rsidRPr="001F30EF">
        <w:rPr>
          <w:rFonts w:ascii="Arial Narrow" w:eastAsia="Helvetica" w:hAnsi="Arial Narrow" w:cs="Helvetica"/>
          <w:b/>
          <w:sz w:val="22"/>
          <w:szCs w:val="22"/>
        </w:rPr>
        <w:t xml:space="preserve"> Galway, Donegal, Dublin, the Gaeltacht region, The Burren, and The Cliffs of Moher, </w:t>
      </w:r>
      <w:r w:rsidRPr="001F30EF">
        <w:rPr>
          <w:rFonts w:ascii="Arial Narrow" w:eastAsia="Helvetica" w:hAnsi="Arial Narrow" w:cs="Helvetica"/>
          <w:sz w:val="22"/>
          <w:szCs w:val="22"/>
        </w:rPr>
        <w:t>among many other adventures!</w:t>
      </w:r>
    </w:p>
    <w:p w14:paraId="050A64EB" w14:textId="77777777" w:rsidR="001F30EF" w:rsidRPr="001F30EF" w:rsidRDefault="001F30EF" w:rsidP="001F30EF">
      <w:pPr>
        <w:pBdr>
          <w:top w:val="single" w:sz="4" w:space="1" w:color="auto"/>
          <w:left w:val="single" w:sz="4" w:space="1" w:color="auto"/>
          <w:bottom w:val="single" w:sz="4" w:space="1" w:color="auto"/>
          <w:right w:val="single" w:sz="4" w:space="1" w:color="auto"/>
        </w:pBdr>
        <w:rPr>
          <w:rFonts w:ascii="Arial Narrow" w:eastAsia="Helvetica" w:hAnsi="Arial Narrow" w:cs="Helvetica"/>
          <w:sz w:val="8"/>
          <w:szCs w:val="8"/>
        </w:rPr>
      </w:pPr>
    </w:p>
    <w:p w14:paraId="7ACE4EF4" w14:textId="4B7C664B" w:rsidR="001F30EF" w:rsidRPr="001F30EF" w:rsidRDefault="001F30EF" w:rsidP="001F30EF">
      <w:pPr>
        <w:pBdr>
          <w:top w:val="single" w:sz="4" w:space="1" w:color="auto"/>
          <w:left w:val="single" w:sz="4" w:space="1" w:color="auto"/>
          <w:bottom w:val="single" w:sz="4" w:space="1" w:color="auto"/>
          <w:right w:val="single" w:sz="4" w:space="1" w:color="auto"/>
        </w:pBdr>
        <w:spacing w:beforeLines="1" w:before="2" w:afterLines="1" w:after="2"/>
        <w:jc w:val="center"/>
        <w:rPr>
          <w:rFonts w:ascii="Arial Narrow" w:hAnsi="Arial Narrow"/>
          <w:b/>
          <w:i/>
          <w:sz w:val="22"/>
          <w:szCs w:val="18"/>
        </w:rPr>
      </w:pPr>
      <w:r w:rsidRPr="001F30EF">
        <w:rPr>
          <w:rFonts w:ascii="Arial Narrow" w:eastAsia="Helvetica" w:hAnsi="Arial Narrow" w:cs="Helvetica"/>
          <w:b/>
          <w:i/>
          <w:sz w:val="22"/>
          <w:szCs w:val="22"/>
        </w:rPr>
        <w:t xml:space="preserve">Our itinerary will be structured to allow students to explore additional arts venues and events according to their individual areas of interest during scheduled </w:t>
      </w:r>
      <w:r w:rsidRPr="001F30EF">
        <w:rPr>
          <w:rFonts w:ascii="Arial Narrow" w:hAnsi="Arial Narrow"/>
          <w:b/>
          <w:i/>
          <w:sz w:val="22"/>
          <w:szCs w:val="18"/>
        </w:rPr>
        <w:t>open time.</w:t>
      </w:r>
    </w:p>
    <w:p w14:paraId="7E6D1845" w14:textId="77777777" w:rsidR="001F30EF" w:rsidRPr="001F30EF" w:rsidRDefault="001F30EF" w:rsidP="001F30EF">
      <w:pPr>
        <w:pBdr>
          <w:top w:val="single" w:sz="4" w:space="1" w:color="auto"/>
          <w:left w:val="single" w:sz="4" w:space="1" w:color="auto"/>
          <w:bottom w:val="single" w:sz="4" w:space="1" w:color="auto"/>
          <w:right w:val="single" w:sz="4" w:space="1" w:color="auto"/>
        </w:pBdr>
        <w:spacing w:beforeLines="1" w:before="2" w:afterLines="1" w:after="2"/>
        <w:jc w:val="center"/>
        <w:rPr>
          <w:rFonts w:ascii="Arial Narrow" w:hAnsi="Arial Narrow"/>
          <w:b/>
          <w:i/>
          <w:sz w:val="10"/>
          <w:szCs w:val="10"/>
        </w:rPr>
      </w:pPr>
    </w:p>
    <w:p w14:paraId="57B7E0B3" w14:textId="447EB685" w:rsidR="001F30EF" w:rsidRPr="006F3CBE" w:rsidRDefault="001F30EF" w:rsidP="006F3CBE">
      <w:pPr>
        <w:pBdr>
          <w:top w:val="single" w:sz="4" w:space="1" w:color="auto"/>
          <w:left w:val="single" w:sz="4" w:space="1" w:color="auto"/>
          <w:bottom w:val="single" w:sz="4" w:space="1" w:color="auto"/>
          <w:right w:val="single" w:sz="4" w:space="1" w:color="auto"/>
        </w:pBdr>
        <w:spacing w:beforeLines="1" w:before="2" w:afterLines="1" w:after="2"/>
        <w:jc w:val="center"/>
        <w:rPr>
          <w:rFonts w:ascii="Arial Narrow" w:eastAsia="Helvetica" w:hAnsi="Arial Narrow" w:cs="Helvetica"/>
          <w:b/>
          <w:bCs/>
          <w:i/>
          <w:sz w:val="28"/>
          <w:szCs w:val="28"/>
        </w:rPr>
      </w:pPr>
      <w:r w:rsidRPr="006F3CBE">
        <w:rPr>
          <w:rFonts w:ascii="Arial Narrow" w:eastAsia="Helvetica" w:hAnsi="Arial Narrow" w:cs="Helvetica"/>
          <w:b/>
          <w:i/>
          <w:sz w:val="28"/>
          <w:szCs w:val="28"/>
        </w:rPr>
        <w:t>People interested in learning about traditional arts,</w:t>
      </w:r>
      <w:r w:rsidRPr="006F3CBE">
        <w:rPr>
          <w:rFonts w:ascii="Arial Narrow" w:eastAsia="Helvetica" w:hAnsi="Arial Narrow" w:cs="Helvetica"/>
          <w:b/>
          <w:bCs/>
          <w:i/>
          <w:sz w:val="28"/>
          <w:szCs w:val="28"/>
        </w:rPr>
        <w:t xml:space="preserve"> international arts policy, marketing, fundraising, community outreach</w:t>
      </w:r>
      <w:r w:rsidR="00850D84" w:rsidRPr="006F3CBE">
        <w:rPr>
          <w:rFonts w:ascii="Arial Narrow" w:eastAsia="Helvetica" w:hAnsi="Arial Narrow" w:cs="Helvetica"/>
          <w:b/>
          <w:bCs/>
          <w:i/>
          <w:sz w:val="28"/>
          <w:szCs w:val="28"/>
        </w:rPr>
        <w:t xml:space="preserve"> and engagement</w:t>
      </w:r>
      <w:r w:rsidRPr="006F3CBE">
        <w:rPr>
          <w:rFonts w:ascii="Arial Narrow" w:eastAsia="Helvetica" w:hAnsi="Arial Narrow" w:cs="Helvetica"/>
          <w:b/>
          <w:bCs/>
          <w:i/>
          <w:sz w:val="28"/>
          <w:szCs w:val="28"/>
        </w:rPr>
        <w:t>, tourism and cultural heritage management, and cross-disciplinary approaches to the arts</w:t>
      </w:r>
      <w:r w:rsidRPr="006F3CBE">
        <w:rPr>
          <w:rFonts w:ascii="Arial Narrow" w:eastAsia="Helvetica" w:hAnsi="Arial Narrow" w:cs="Helvetica"/>
          <w:b/>
          <w:i/>
          <w:sz w:val="28"/>
          <w:szCs w:val="28"/>
        </w:rPr>
        <w:t xml:space="preserve"> will love this course!</w:t>
      </w:r>
    </w:p>
    <w:p w14:paraId="31AF94A9" w14:textId="77777777" w:rsidR="00457D06" w:rsidRPr="00EE123C" w:rsidRDefault="00457D06" w:rsidP="00457D06">
      <w:pPr>
        <w:rPr>
          <w:rFonts w:ascii="Arial Narrow" w:hAnsi="Arial Narrow"/>
          <w:b/>
          <w:color w:val="000000" w:themeColor="text1"/>
          <w:sz w:val="10"/>
          <w:szCs w:val="10"/>
        </w:rPr>
      </w:pPr>
    </w:p>
    <w:p w14:paraId="7E7B71D2" w14:textId="3A21FD56" w:rsidR="00BB06C2" w:rsidRPr="00EE123C" w:rsidRDefault="00BB06C2" w:rsidP="00EE123C">
      <w:pPr>
        <w:jc w:val="center"/>
        <w:rPr>
          <w:rFonts w:ascii="Arial Narrow" w:eastAsia="Times New Roman" w:hAnsi="Arial Narrow" w:cs="Times New Roman"/>
          <w:lang w:eastAsia="en-US"/>
        </w:rPr>
      </w:pPr>
      <w:r w:rsidRPr="00EE123C">
        <w:rPr>
          <w:rFonts w:ascii="Arial Narrow" w:hAnsi="Arial Narrow"/>
          <w:b/>
          <w:color w:val="000000" w:themeColor="text1"/>
          <w:sz w:val="22"/>
          <w:szCs w:val="22"/>
        </w:rPr>
        <w:t>PROGRAM FEE:</w:t>
      </w:r>
      <w:r w:rsidR="00981952">
        <w:rPr>
          <w:rFonts w:ascii="Arial Narrow" w:hAnsi="Arial Narrow"/>
          <w:b/>
          <w:color w:val="000000" w:themeColor="text1"/>
          <w:sz w:val="22"/>
          <w:szCs w:val="22"/>
        </w:rPr>
        <w:t xml:space="preserve"> TBD</w:t>
      </w:r>
      <w:r w:rsidR="009530EA">
        <w:rPr>
          <w:rFonts w:ascii="Arial Narrow" w:hAnsi="Arial Narrow"/>
          <w:b/>
          <w:color w:val="000000" w:themeColor="text1"/>
          <w:sz w:val="22"/>
          <w:szCs w:val="22"/>
        </w:rPr>
        <w:t xml:space="preserve"> In October /</w:t>
      </w:r>
      <w:r w:rsidR="00981952">
        <w:rPr>
          <w:rFonts w:ascii="Arial Narrow" w:hAnsi="Arial Narrow"/>
          <w:b/>
          <w:color w:val="000000" w:themeColor="text1"/>
          <w:sz w:val="22"/>
          <w:szCs w:val="22"/>
        </w:rPr>
        <w:t xml:space="preserve"> </w:t>
      </w:r>
      <w:r w:rsidRPr="00DA3EE4">
        <w:rPr>
          <w:rFonts w:ascii="Arial Narrow" w:hAnsi="Arial Narrow"/>
          <w:i/>
          <w:color w:val="000000" w:themeColor="text1"/>
          <w:sz w:val="22"/>
          <w:szCs w:val="22"/>
        </w:rPr>
        <w:t>Fee is the same for In-State/Out-of-State students, alumni</w:t>
      </w:r>
    </w:p>
    <w:p w14:paraId="51316941" w14:textId="110B5056" w:rsidR="007A5BA5" w:rsidRPr="005B795B" w:rsidRDefault="00457D06" w:rsidP="005B795B">
      <w:pPr>
        <w:jc w:val="center"/>
        <w:rPr>
          <w:rFonts w:ascii="Arial Narrow" w:hAnsi="Arial Narrow"/>
          <w:b/>
          <w:color w:val="000000" w:themeColor="text1"/>
          <w:sz w:val="22"/>
          <w:szCs w:val="22"/>
        </w:rPr>
      </w:pPr>
      <w:r w:rsidRPr="00981952">
        <w:rPr>
          <w:rFonts w:ascii="Arial Narrow" w:hAnsi="Arial Narrow"/>
          <w:b/>
          <w:bCs/>
          <w:color w:val="000000" w:themeColor="text1"/>
          <w:sz w:val="22"/>
          <w:szCs w:val="22"/>
          <w:highlight w:val="yellow"/>
        </w:rPr>
        <w:t>APPLICATION</w:t>
      </w:r>
      <w:r w:rsidR="00981952" w:rsidRPr="00981952">
        <w:rPr>
          <w:rFonts w:ascii="Arial Narrow" w:hAnsi="Arial Narrow"/>
          <w:b/>
          <w:bCs/>
          <w:color w:val="000000" w:themeColor="text1"/>
          <w:sz w:val="22"/>
          <w:szCs w:val="22"/>
          <w:highlight w:val="yellow"/>
        </w:rPr>
        <w:t xml:space="preserve">S </w:t>
      </w:r>
      <w:r w:rsidR="00EE123C" w:rsidRPr="00981952">
        <w:rPr>
          <w:rFonts w:ascii="Arial Narrow" w:hAnsi="Arial Narrow"/>
          <w:b/>
          <w:bCs/>
          <w:color w:val="000000" w:themeColor="text1"/>
          <w:sz w:val="22"/>
          <w:szCs w:val="22"/>
          <w:highlight w:val="yellow"/>
        </w:rPr>
        <w:t>OPEN</w:t>
      </w:r>
      <w:r w:rsidR="00981952" w:rsidRPr="00981952">
        <w:rPr>
          <w:rFonts w:ascii="Arial Narrow" w:hAnsi="Arial Narrow"/>
          <w:b/>
          <w:bCs/>
          <w:color w:val="000000" w:themeColor="text1"/>
          <w:sz w:val="22"/>
          <w:szCs w:val="22"/>
          <w:highlight w:val="yellow"/>
        </w:rPr>
        <w:t xml:space="preserve"> IN THE FALL</w:t>
      </w:r>
      <w:r w:rsidR="005B795B">
        <w:rPr>
          <w:rFonts w:ascii="Arial Narrow" w:hAnsi="Arial Narrow"/>
          <w:b/>
          <w:color w:val="000000" w:themeColor="text1"/>
          <w:sz w:val="22"/>
          <w:szCs w:val="22"/>
        </w:rPr>
        <w:t xml:space="preserve"> / </w:t>
      </w:r>
      <w:r w:rsidR="007A5BA5" w:rsidRPr="0053230F">
        <w:rPr>
          <w:rFonts w:ascii="Arial Narrow" w:hAnsi="Arial Narrow"/>
          <w:b/>
          <w:color w:val="000000" w:themeColor="text1"/>
          <w:szCs w:val="22"/>
        </w:rPr>
        <w:t>Application Deadline: March</w:t>
      </w:r>
      <w:r w:rsidR="00EE49F2">
        <w:rPr>
          <w:rFonts w:ascii="Arial Narrow" w:hAnsi="Arial Narrow"/>
          <w:b/>
          <w:color w:val="000000" w:themeColor="text1"/>
          <w:szCs w:val="22"/>
        </w:rPr>
        <w:t xml:space="preserve"> 1,</w:t>
      </w:r>
      <w:r w:rsidR="007A5BA5" w:rsidRPr="0053230F">
        <w:rPr>
          <w:rFonts w:ascii="Arial Narrow" w:hAnsi="Arial Narrow"/>
          <w:b/>
          <w:color w:val="000000" w:themeColor="text1"/>
          <w:szCs w:val="22"/>
        </w:rPr>
        <w:t xml:space="preserve"> </w:t>
      </w:r>
      <w:r w:rsidR="00976610">
        <w:rPr>
          <w:rFonts w:ascii="Arial Narrow" w:hAnsi="Arial Narrow"/>
          <w:b/>
          <w:color w:val="000000" w:themeColor="text1"/>
          <w:szCs w:val="22"/>
        </w:rPr>
        <w:t>202</w:t>
      </w:r>
      <w:r w:rsidR="00EE49F2">
        <w:rPr>
          <w:rFonts w:ascii="Arial Narrow" w:hAnsi="Arial Narrow"/>
          <w:b/>
          <w:color w:val="000000" w:themeColor="text1"/>
          <w:szCs w:val="22"/>
        </w:rPr>
        <w:t>3</w:t>
      </w:r>
    </w:p>
    <w:p w14:paraId="625B1F08" w14:textId="77777777" w:rsidR="00BB06C2" w:rsidRPr="00EE123C" w:rsidRDefault="00BB06C2" w:rsidP="00BB06C2">
      <w:pPr>
        <w:rPr>
          <w:rFonts w:ascii="Arial Narrow" w:hAnsi="Arial Narrow"/>
          <w:color w:val="000000" w:themeColor="text1"/>
          <w:sz w:val="10"/>
          <w:szCs w:val="10"/>
        </w:rPr>
      </w:pPr>
    </w:p>
    <w:p w14:paraId="5CC25C7B" w14:textId="77777777" w:rsidR="00BB06C2" w:rsidRPr="00EE123C" w:rsidRDefault="00BB06C2" w:rsidP="00BB06C2">
      <w:pPr>
        <w:jc w:val="center"/>
        <w:outlineLvl w:val="0"/>
        <w:rPr>
          <w:rFonts w:ascii="Arial Narrow" w:hAnsi="Arial Narrow"/>
          <w:b/>
          <w:color w:val="000000" w:themeColor="text1"/>
          <w:sz w:val="20"/>
          <w:szCs w:val="20"/>
          <w:u w:val="single"/>
        </w:rPr>
      </w:pPr>
      <w:r w:rsidRPr="00EE123C">
        <w:rPr>
          <w:rFonts w:ascii="Arial Narrow" w:hAnsi="Arial Narrow"/>
          <w:b/>
          <w:color w:val="000000" w:themeColor="text1"/>
          <w:sz w:val="20"/>
          <w:szCs w:val="20"/>
          <w:u w:val="single"/>
        </w:rPr>
        <w:t>INCLUDED IN THE PROGRAM FEE:</w:t>
      </w:r>
    </w:p>
    <w:p w14:paraId="2762CE13" w14:textId="6BAD89F1" w:rsidR="00BB06C2" w:rsidRPr="00EE123C" w:rsidRDefault="00BB06C2" w:rsidP="00BB06C2">
      <w:pPr>
        <w:jc w:val="center"/>
        <w:rPr>
          <w:rFonts w:ascii="Arial Narrow" w:hAnsi="Arial Narrow"/>
          <w:color w:val="000000" w:themeColor="text1"/>
          <w:sz w:val="20"/>
          <w:szCs w:val="20"/>
        </w:rPr>
      </w:pPr>
      <w:r w:rsidRPr="00EE123C">
        <w:rPr>
          <w:rFonts w:ascii="Arial Narrow" w:hAnsi="Arial Narrow"/>
          <w:color w:val="000000" w:themeColor="text1"/>
          <w:sz w:val="20"/>
          <w:szCs w:val="20"/>
        </w:rPr>
        <w:t xml:space="preserve">Tuition for </w:t>
      </w:r>
      <w:r w:rsidR="00E53DCE" w:rsidRPr="00EE123C">
        <w:rPr>
          <w:rFonts w:ascii="Arial Narrow" w:hAnsi="Arial Narrow"/>
          <w:color w:val="000000" w:themeColor="text1"/>
          <w:sz w:val="20"/>
          <w:szCs w:val="20"/>
        </w:rPr>
        <w:t xml:space="preserve">3 credits (Graduate and </w:t>
      </w:r>
      <w:r w:rsidRPr="00EE123C">
        <w:rPr>
          <w:rFonts w:ascii="Arial Narrow" w:hAnsi="Arial Narrow"/>
          <w:color w:val="000000" w:themeColor="text1"/>
          <w:sz w:val="20"/>
          <w:szCs w:val="20"/>
        </w:rPr>
        <w:t>Undergraduate)</w:t>
      </w:r>
    </w:p>
    <w:p w14:paraId="09C170CF" w14:textId="574BD826" w:rsidR="007A5BA5" w:rsidRPr="00EE123C" w:rsidRDefault="00BB06C2" w:rsidP="007A5BA5">
      <w:pPr>
        <w:jc w:val="center"/>
        <w:rPr>
          <w:rFonts w:ascii="Arial Narrow" w:hAnsi="Arial Narrow"/>
          <w:color w:val="000000" w:themeColor="text1"/>
          <w:sz w:val="20"/>
          <w:szCs w:val="20"/>
        </w:rPr>
      </w:pPr>
      <w:r w:rsidRPr="00EE123C">
        <w:rPr>
          <w:rFonts w:ascii="Arial Narrow" w:hAnsi="Arial Narrow"/>
          <w:color w:val="000000" w:themeColor="text1"/>
          <w:sz w:val="20"/>
          <w:szCs w:val="20"/>
        </w:rPr>
        <w:t>Hou</w:t>
      </w:r>
      <w:r w:rsidR="00457D06" w:rsidRPr="00EE123C">
        <w:rPr>
          <w:rFonts w:ascii="Arial Narrow" w:hAnsi="Arial Narrow"/>
          <w:color w:val="000000" w:themeColor="text1"/>
          <w:sz w:val="20"/>
          <w:szCs w:val="20"/>
        </w:rPr>
        <w:t>sing</w:t>
      </w:r>
      <w:r w:rsidR="00E74088">
        <w:rPr>
          <w:rFonts w:ascii="Arial Narrow" w:hAnsi="Arial Narrow"/>
          <w:color w:val="000000" w:themeColor="text1"/>
          <w:sz w:val="20"/>
          <w:szCs w:val="20"/>
        </w:rPr>
        <w:t xml:space="preserve"> Accommodations</w:t>
      </w:r>
      <w:r w:rsidR="00457D06" w:rsidRPr="00EE123C">
        <w:rPr>
          <w:rFonts w:ascii="Arial Narrow" w:hAnsi="Arial Narrow"/>
          <w:color w:val="000000" w:themeColor="text1"/>
          <w:sz w:val="20"/>
          <w:szCs w:val="20"/>
        </w:rPr>
        <w:t xml:space="preserve"> (Shared occupancy</w:t>
      </w:r>
      <w:r w:rsidR="00E74088">
        <w:rPr>
          <w:rFonts w:ascii="Arial Narrow" w:hAnsi="Arial Narrow"/>
          <w:color w:val="000000" w:themeColor="text1"/>
          <w:sz w:val="20"/>
          <w:szCs w:val="20"/>
        </w:rPr>
        <w:t xml:space="preserve"> with free </w:t>
      </w:r>
      <w:r w:rsidRPr="00EE123C">
        <w:rPr>
          <w:rFonts w:ascii="Arial Narrow" w:hAnsi="Arial Narrow"/>
          <w:color w:val="000000" w:themeColor="text1"/>
          <w:sz w:val="20"/>
          <w:szCs w:val="20"/>
        </w:rPr>
        <w:t>breakfast included)</w:t>
      </w:r>
    </w:p>
    <w:p w14:paraId="368A7AED" w14:textId="63C1C289" w:rsidR="00BB06C2" w:rsidRPr="00EE123C" w:rsidRDefault="00E74088" w:rsidP="00BB06C2">
      <w:pPr>
        <w:widowControl w:val="0"/>
        <w:autoSpaceDE w:val="0"/>
        <w:autoSpaceDN w:val="0"/>
        <w:adjustRightInd w:val="0"/>
        <w:jc w:val="center"/>
        <w:rPr>
          <w:rFonts w:ascii="Arial Narrow" w:hAnsi="Arial Narrow"/>
          <w:color w:val="000000" w:themeColor="text1"/>
          <w:sz w:val="20"/>
          <w:szCs w:val="20"/>
        </w:rPr>
      </w:pPr>
      <w:r>
        <w:rPr>
          <w:rFonts w:ascii="Arial Narrow" w:hAnsi="Arial Narrow"/>
          <w:color w:val="000000" w:themeColor="text1"/>
          <w:sz w:val="20"/>
          <w:szCs w:val="20"/>
        </w:rPr>
        <w:t>Exclusive guided t</w:t>
      </w:r>
      <w:r w:rsidR="00BB06C2" w:rsidRPr="00EE123C">
        <w:rPr>
          <w:rFonts w:ascii="Arial Narrow" w:hAnsi="Arial Narrow"/>
          <w:color w:val="000000" w:themeColor="text1"/>
          <w:sz w:val="20"/>
          <w:szCs w:val="20"/>
        </w:rPr>
        <w:t>ours, guest lectures, workshops, meetings, networki</w:t>
      </w:r>
      <w:r w:rsidR="00457D06" w:rsidRPr="00EE123C">
        <w:rPr>
          <w:rFonts w:ascii="Arial Narrow" w:hAnsi="Arial Narrow"/>
          <w:color w:val="000000" w:themeColor="text1"/>
          <w:sz w:val="20"/>
          <w:szCs w:val="20"/>
        </w:rPr>
        <w:t>ng opportunities</w:t>
      </w:r>
    </w:p>
    <w:p w14:paraId="5ABD6057" w14:textId="0C2C8DCF" w:rsidR="00457D06" w:rsidRPr="00E74088" w:rsidRDefault="00981952" w:rsidP="00BB06C2">
      <w:pPr>
        <w:widowControl w:val="0"/>
        <w:autoSpaceDE w:val="0"/>
        <w:autoSpaceDN w:val="0"/>
        <w:adjustRightInd w:val="0"/>
        <w:jc w:val="center"/>
        <w:rPr>
          <w:rFonts w:ascii="Arial Narrow" w:hAnsi="Arial Narrow"/>
          <w:color w:val="000000" w:themeColor="text1"/>
          <w:sz w:val="20"/>
          <w:szCs w:val="20"/>
        </w:rPr>
      </w:pPr>
      <w:r w:rsidRPr="00E74088">
        <w:rPr>
          <w:rFonts w:ascii="Arial Narrow" w:hAnsi="Arial Narrow"/>
          <w:color w:val="000000" w:themeColor="text1"/>
          <w:sz w:val="20"/>
          <w:szCs w:val="20"/>
        </w:rPr>
        <w:t xml:space="preserve">Day Trips to the </w:t>
      </w:r>
      <w:r w:rsidR="00457D06" w:rsidRPr="00E74088">
        <w:rPr>
          <w:rFonts w:ascii="Arial Narrow" w:hAnsi="Arial Narrow"/>
          <w:color w:val="000000" w:themeColor="text1"/>
          <w:sz w:val="20"/>
          <w:szCs w:val="20"/>
        </w:rPr>
        <w:t>Aran Islands</w:t>
      </w:r>
      <w:r w:rsidR="00E74088" w:rsidRPr="00E74088">
        <w:rPr>
          <w:rFonts w:ascii="Arial Narrow" w:hAnsi="Arial Narrow"/>
          <w:color w:val="000000" w:themeColor="text1"/>
          <w:sz w:val="20"/>
          <w:szCs w:val="20"/>
        </w:rPr>
        <w:t>, Blarney Castle</w:t>
      </w:r>
      <w:r w:rsidR="00E74088">
        <w:rPr>
          <w:rFonts w:ascii="Arial Narrow" w:hAnsi="Arial Narrow"/>
          <w:color w:val="000000" w:themeColor="text1"/>
          <w:sz w:val="20"/>
          <w:szCs w:val="20"/>
        </w:rPr>
        <w:t>,</w:t>
      </w:r>
      <w:r w:rsidR="00686466">
        <w:rPr>
          <w:rFonts w:ascii="Arial Narrow" w:hAnsi="Arial Narrow"/>
          <w:color w:val="000000" w:themeColor="text1"/>
          <w:sz w:val="20"/>
          <w:szCs w:val="20"/>
        </w:rPr>
        <w:t xml:space="preserve"> </w:t>
      </w:r>
      <w:r w:rsidR="00E74088" w:rsidRPr="00E74088">
        <w:rPr>
          <w:rFonts w:ascii="Arial Narrow" w:hAnsi="Arial Narrow"/>
          <w:color w:val="000000" w:themeColor="text1"/>
          <w:sz w:val="20"/>
          <w:szCs w:val="20"/>
        </w:rPr>
        <w:t>The Cliffs of Moher</w:t>
      </w:r>
      <w:r w:rsidRPr="00E74088">
        <w:rPr>
          <w:rFonts w:ascii="Arial Narrow" w:hAnsi="Arial Narrow"/>
          <w:color w:val="000000" w:themeColor="text1"/>
          <w:sz w:val="20"/>
          <w:szCs w:val="20"/>
        </w:rPr>
        <w:t>, among others</w:t>
      </w:r>
    </w:p>
    <w:p w14:paraId="7D0678B5" w14:textId="3A2954C5" w:rsidR="00457D06" w:rsidRPr="00E74088" w:rsidRDefault="00457D06" w:rsidP="00BB06C2">
      <w:pPr>
        <w:widowControl w:val="0"/>
        <w:autoSpaceDE w:val="0"/>
        <w:autoSpaceDN w:val="0"/>
        <w:adjustRightInd w:val="0"/>
        <w:jc w:val="center"/>
        <w:rPr>
          <w:rFonts w:ascii="Arial Narrow" w:hAnsi="Arial Narrow"/>
          <w:color w:val="000000" w:themeColor="text1"/>
          <w:sz w:val="20"/>
          <w:szCs w:val="20"/>
        </w:rPr>
      </w:pPr>
      <w:r w:rsidRPr="00E74088">
        <w:rPr>
          <w:rFonts w:ascii="Arial Narrow" w:hAnsi="Arial Narrow"/>
          <w:color w:val="000000" w:themeColor="text1"/>
          <w:sz w:val="20"/>
          <w:szCs w:val="20"/>
        </w:rPr>
        <w:t xml:space="preserve">Theatre </w:t>
      </w:r>
      <w:r w:rsidR="009A23D1">
        <w:rPr>
          <w:rFonts w:ascii="Arial Narrow" w:hAnsi="Arial Narrow"/>
          <w:color w:val="000000" w:themeColor="text1"/>
          <w:sz w:val="20"/>
          <w:szCs w:val="20"/>
        </w:rPr>
        <w:t xml:space="preserve">and Dance </w:t>
      </w:r>
      <w:r w:rsidRPr="00E74088">
        <w:rPr>
          <w:rFonts w:ascii="Arial Narrow" w:hAnsi="Arial Narrow"/>
          <w:color w:val="000000" w:themeColor="text1"/>
          <w:sz w:val="20"/>
          <w:szCs w:val="20"/>
        </w:rPr>
        <w:t xml:space="preserve">Performances </w:t>
      </w:r>
      <w:r w:rsidR="00D1140A" w:rsidRPr="00E74088">
        <w:rPr>
          <w:rFonts w:ascii="Arial Narrow" w:hAnsi="Arial Narrow"/>
          <w:color w:val="000000" w:themeColor="text1"/>
          <w:sz w:val="20"/>
          <w:szCs w:val="20"/>
        </w:rPr>
        <w:t>TBD</w:t>
      </w:r>
    </w:p>
    <w:p w14:paraId="799A9C27" w14:textId="77777777" w:rsidR="00BB06C2" w:rsidRPr="00EE123C" w:rsidRDefault="00BB06C2" w:rsidP="00BB06C2">
      <w:pPr>
        <w:jc w:val="center"/>
        <w:rPr>
          <w:rFonts w:ascii="Arial Narrow" w:hAnsi="Arial Narrow"/>
          <w:b/>
          <w:color w:val="000000" w:themeColor="text1"/>
          <w:sz w:val="10"/>
          <w:szCs w:val="10"/>
          <w:u w:val="single"/>
        </w:rPr>
      </w:pPr>
    </w:p>
    <w:p w14:paraId="3B657E01" w14:textId="77777777" w:rsidR="00BB06C2" w:rsidRPr="00EE123C" w:rsidRDefault="00BB06C2" w:rsidP="00BB06C2">
      <w:pPr>
        <w:jc w:val="center"/>
        <w:outlineLvl w:val="0"/>
        <w:rPr>
          <w:rFonts w:ascii="Arial Narrow" w:hAnsi="Arial Narrow"/>
          <w:b/>
          <w:color w:val="000000" w:themeColor="text1"/>
          <w:sz w:val="20"/>
          <w:szCs w:val="20"/>
          <w:u w:val="single"/>
        </w:rPr>
      </w:pPr>
      <w:r w:rsidRPr="00EE123C">
        <w:rPr>
          <w:rFonts w:ascii="Arial Narrow" w:hAnsi="Arial Narrow"/>
          <w:b/>
          <w:color w:val="000000" w:themeColor="text1"/>
          <w:sz w:val="20"/>
          <w:szCs w:val="20"/>
          <w:u w:val="single"/>
        </w:rPr>
        <w:t>NOT INCLUDED:</w:t>
      </w:r>
    </w:p>
    <w:p w14:paraId="63FC3878" w14:textId="77777777" w:rsidR="007A5BA5" w:rsidRPr="00EE123C" w:rsidRDefault="00BB06C2" w:rsidP="007A5BA5">
      <w:pPr>
        <w:pStyle w:val="NormalWeb"/>
        <w:spacing w:before="2" w:after="2"/>
        <w:jc w:val="center"/>
        <w:rPr>
          <w:rFonts w:ascii="Arial Narrow" w:hAnsi="Arial Narrow"/>
          <w:color w:val="000000" w:themeColor="text1"/>
        </w:rPr>
      </w:pPr>
      <w:r w:rsidRPr="00EE123C">
        <w:rPr>
          <w:rFonts w:ascii="Arial Narrow" w:hAnsi="Arial Narrow"/>
          <w:color w:val="000000" w:themeColor="text1"/>
        </w:rPr>
        <w:t>International airfare and daily personal expenses</w:t>
      </w:r>
      <w:r w:rsidR="007A5BA5" w:rsidRPr="00EE123C">
        <w:rPr>
          <w:rFonts w:ascii="Arial Narrow" w:hAnsi="Arial Narrow"/>
          <w:color w:val="000000" w:themeColor="text1"/>
        </w:rPr>
        <w:t xml:space="preserve"> / </w:t>
      </w:r>
      <w:r w:rsidRPr="00EE123C">
        <w:rPr>
          <w:rFonts w:ascii="Arial Narrow" w:hAnsi="Arial Narrow"/>
          <w:color w:val="000000" w:themeColor="text1"/>
        </w:rPr>
        <w:t>Transportation to and from the airport</w:t>
      </w:r>
      <w:r w:rsidR="007A5BA5" w:rsidRPr="00EE123C">
        <w:rPr>
          <w:rFonts w:ascii="Arial Narrow" w:hAnsi="Arial Narrow"/>
          <w:color w:val="000000" w:themeColor="text1"/>
        </w:rPr>
        <w:t xml:space="preserve"> / </w:t>
      </w:r>
    </w:p>
    <w:p w14:paraId="6D08B75F" w14:textId="5E0F3DC4" w:rsidR="00BB06C2" w:rsidRDefault="00457D06" w:rsidP="007A5BA5">
      <w:pPr>
        <w:pStyle w:val="NormalWeb"/>
        <w:spacing w:before="2" w:after="2"/>
        <w:jc w:val="center"/>
        <w:rPr>
          <w:rFonts w:ascii="Arial Narrow" w:hAnsi="Arial Narrow"/>
          <w:color w:val="000000" w:themeColor="text1"/>
        </w:rPr>
      </w:pPr>
      <w:r w:rsidRPr="00EE123C">
        <w:rPr>
          <w:rFonts w:ascii="Arial Narrow" w:hAnsi="Arial Narrow"/>
          <w:color w:val="000000" w:themeColor="text1"/>
        </w:rPr>
        <w:t xml:space="preserve">Daily </w:t>
      </w:r>
      <w:r w:rsidR="00BB06C2" w:rsidRPr="00EE123C">
        <w:rPr>
          <w:rFonts w:ascii="Arial Narrow" w:hAnsi="Arial Narrow"/>
          <w:color w:val="000000" w:themeColor="text1"/>
        </w:rPr>
        <w:t>Lunch &amp; Dinner (Two dinners are provided: Welcome and Departure dinners)</w:t>
      </w:r>
      <w:r w:rsidR="007A5BA5" w:rsidRPr="00EE123C">
        <w:rPr>
          <w:rFonts w:ascii="Arial Narrow" w:hAnsi="Arial Narrow"/>
          <w:color w:val="000000" w:themeColor="text1"/>
        </w:rPr>
        <w:t xml:space="preserve"> / </w:t>
      </w:r>
      <w:r w:rsidR="00BB06C2" w:rsidRPr="00EE123C">
        <w:rPr>
          <w:rFonts w:ascii="Arial Narrow" w:hAnsi="Arial Narrow"/>
          <w:color w:val="000000" w:themeColor="text1"/>
        </w:rPr>
        <w:t>Optional performance events and tours</w:t>
      </w:r>
    </w:p>
    <w:p w14:paraId="49DC8945" w14:textId="77777777" w:rsidR="0065358A" w:rsidRPr="00EE123C" w:rsidRDefault="0065358A" w:rsidP="00457D06">
      <w:pPr>
        <w:rPr>
          <w:rFonts w:ascii="Arial Narrow" w:hAnsi="Arial Narrow" w:cs="Arial"/>
          <w:b/>
          <w:i/>
          <w:sz w:val="10"/>
          <w:szCs w:val="10"/>
        </w:rPr>
      </w:pPr>
    </w:p>
    <w:p w14:paraId="195D6191" w14:textId="77777777" w:rsidR="00475809" w:rsidRPr="00EE123C" w:rsidRDefault="00E6422D" w:rsidP="00457D06">
      <w:pPr>
        <w:rPr>
          <w:rFonts w:ascii="Arial Narrow" w:hAnsi="Arial Narrow" w:cs="Arial"/>
          <w:i/>
          <w:sz w:val="21"/>
          <w:szCs w:val="21"/>
        </w:rPr>
      </w:pPr>
      <w:r w:rsidRPr="00EE123C">
        <w:rPr>
          <w:rFonts w:ascii="Arial Narrow" w:hAnsi="Arial Narrow" w:cs="Arial"/>
          <w:b/>
          <w:i/>
          <w:sz w:val="21"/>
          <w:szCs w:val="21"/>
        </w:rPr>
        <w:t>Studying abroad didn't just enhance my overall education but it impacted my personal life. The people we met, the organizations we spoke with, and the overall culture provided me with an experience of a lifetime that I will never forget. </w:t>
      </w:r>
      <w:r w:rsidR="00C91087" w:rsidRPr="00EE123C">
        <w:rPr>
          <w:rFonts w:ascii="Arial Narrow" w:hAnsi="Arial Narrow" w:cs="Arial"/>
          <w:i/>
          <w:sz w:val="21"/>
          <w:szCs w:val="21"/>
        </w:rPr>
        <w:t xml:space="preserve"> </w:t>
      </w:r>
    </w:p>
    <w:p w14:paraId="7EE6EE4D" w14:textId="3780B6E5" w:rsidR="00C91087" w:rsidRDefault="00C91087" w:rsidP="00457D06">
      <w:pPr>
        <w:jc w:val="center"/>
        <w:rPr>
          <w:rFonts w:ascii="Arial Narrow" w:hAnsi="Arial Narrow" w:cs="Arial"/>
          <w:i/>
          <w:sz w:val="21"/>
          <w:szCs w:val="21"/>
        </w:rPr>
      </w:pPr>
      <w:r w:rsidRPr="00EE123C">
        <w:rPr>
          <w:rFonts w:ascii="Arial Narrow" w:hAnsi="Arial Narrow" w:cs="Arial"/>
          <w:i/>
          <w:sz w:val="21"/>
          <w:szCs w:val="21"/>
        </w:rPr>
        <w:t>-</w:t>
      </w:r>
      <w:r w:rsidR="00E6422D" w:rsidRPr="00EE123C">
        <w:rPr>
          <w:rFonts w:ascii="Arial Narrow" w:hAnsi="Arial Narrow" w:cs="Arial"/>
          <w:sz w:val="21"/>
          <w:szCs w:val="21"/>
        </w:rPr>
        <w:t>-</w:t>
      </w:r>
      <w:r w:rsidR="00375752" w:rsidRPr="00EE123C">
        <w:rPr>
          <w:rFonts w:ascii="Arial Narrow" w:hAnsi="Arial Narrow" w:cs="Arial"/>
          <w:sz w:val="21"/>
          <w:szCs w:val="21"/>
        </w:rPr>
        <w:t xml:space="preserve"> </w:t>
      </w:r>
      <w:r w:rsidR="00E6422D" w:rsidRPr="00EE123C">
        <w:rPr>
          <w:rFonts w:ascii="Arial Narrow" w:hAnsi="Arial Narrow" w:cs="Arial"/>
          <w:sz w:val="21"/>
          <w:szCs w:val="21"/>
        </w:rPr>
        <w:t xml:space="preserve">Gina </w:t>
      </w:r>
      <w:proofErr w:type="spellStart"/>
      <w:r w:rsidR="00E6422D" w:rsidRPr="00EE123C">
        <w:rPr>
          <w:rFonts w:ascii="Arial Narrow" w:hAnsi="Arial Narrow" w:cs="Arial"/>
          <w:sz w:val="21"/>
          <w:szCs w:val="21"/>
        </w:rPr>
        <w:t>Cashia</w:t>
      </w:r>
      <w:proofErr w:type="spellEnd"/>
      <w:r w:rsidR="00E6422D" w:rsidRPr="00EE123C">
        <w:rPr>
          <w:rFonts w:ascii="Arial Narrow" w:hAnsi="Arial Narrow" w:cs="Arial"/>
          <w:sz w:val="21"/>
          <w:szCs w:val="21"/>
        </w:rPr>
        <w:t>, AMGT 2016 Graduate</w:t>
      </w:r>
      <w:r w:rsidR="00475809" w:rsidRPr="00EE123C">
        <w:rPr>
          <w:rFonts w:ascii="Arial Narrow" w:hAnsi="Arial Narrow" w:cs="Arial"/>
          <w:sz w:val="21"/>
          <w:szCs w:val="21"/>
        </w:rPr>
        <w:t xml:space="preserve"> and </w:t>
      </w:r>
      <w:r w:rsidR="00457D06" w:rsidRPr="00EE123C">
        <w:rPr>
          <w:rFonts w:ascii="Arial Narrow" w:hAnsi="Arial Narrow" w:cs="Arial"/>
          <w:sz w:val="21"/>
          <w:szCs w:val="21"/>
        </w:rPr>
        <w:t>Participant</w:t>
      </w:r>
      <w:r w:rsidR="00EA6E07" w:rsidRPr="00EE123C">
        <w:rPr>
          <w:rFonts w:ascii="Arial Narrow" w:hAnsi="Arial Narrow" w:cs="Arial"/>
          <w:sz w:val="21"/>
          <w:szCs w:val="21"/>
        </w:rPr>
        <w:t xml:space="preserve"> </w:t>
      </w:r>
      <w:r w:rsidR="00E6422D" w:rsidRPr="00EE123C">
        <w:rPr>
          <w:rFonts w:ascii="Arial Narrow" w:hAnsi="Arial Narrow" w:cs="Arial"/>
          <w:i/>
          <w:sz w:val="21"/>
          <w:szCs w:val="21"/>
        </w:rPr>
        <w:t>International Arts Management: The Netherlands.</w:t>
      </w:r>
    </w:p>
    <w:p w14:paraId="5FF5510C" w14:textId="77777777" w:rsidR="00457D06" w:rsidRPr="00EE123C" w:rsidRDefault="00457D06" w:rsidP="00B15030">
      <w:pPr>
        <w:rPr>
          <w:rFonts w:ascii="Arial Narrow" w:hAnsi="Arial Narrow" w:cs="Arial"/>
          <w:i/>
          <w:sz w:val="21"/>
          <w:szCs w:val="21"/>
        </w:rPr>
      </w:pPr>
    </w:p>
    <w:p w14:paraId="1F035922" w14:textId="5E7F3D99" w:rsidR="008B58B7" w:rsidRPr="00B15030" w:rsidRDefault="00CD02D3" w:rsidP="008B58B7">
      <w:pPr>
        <w:jc w:val="center"/>
        <w:rPr>
          <w:rFonts w:ascii="Arial Narrow" w:hAnsi="Arial Narrow"/>
          <w:b/>
          <w:i/>
          <w:color w:val="000000" w:themeColor="text1"/>
          <w:sz w:val="28"/>
          <w:szCs w:val="28"/>
          <w:u w:val="single"/>
        </w:rPr>
      </w:pPr>
      <w:r w:rsidRPr="00B15030">
        <w:rPr>
          <w:rFonts w:ascii="Arial Narrow" w:hAnsi="Arial Narrow"/>
          <w:b/>
          <w:i/>
          <w:color w:val="000000" w:themeColor="text1"/>
          <w:sz w:val="28"/>
          <w:szCs w:val="28"/>
          <w:u w:val="single"/>
        </w:rPr>
        <w:t>For more information, please email:  Prof</w:t>
      </w:r>
      <w:r w:rsidR="004C3CA0" w:rsidRPr="00B15030">
        <w:rPr>
          <w:rFonts w:ascii="Arial Narrow" w:hAnsi="Arial Narrow"/>
          <w:b/>
          <w:i/>
          <w:color w:val="000000" w:themeColor="text1"/>
          <w:sz w:val="28"/>
          <w:szCs w:val="28"/>
          <w:u w:val="single"/>
        </w:rPr>
        <w:t>essor Karalee Dawn MacKay</w:t>
      </w:r>
      <w:r w:rsidRPr="00B15030">
        <w:rPr>
          <w:rFonts w:ascii="Arial Narrow" w:hAnsi="Arial Narrow"/>
          <w:b/>
          <w:i/>
          <w:color w:val="000000" w:themeColor="text1"/>
          <w:sz w:val="28"/>
          <w:szCs w:val="28"/>
          <w:u w:val="single"/>
        </w:rPr>
        <w:t xml:space="preserve"> at </w:t>
      </w:r>
      <w:hyperlink r:id="rId6" w:history="1">
        <w:r w:rsidRPr="00B15030">
          <w:rPr>
            <w:rStyle w:val="Hyperlink"/>
            <w:rFonts w:ascii="Arial Narrow" w:hAnsi="Arial Narrow"/>
            <w:b/>
            <w:i/>
            <w:color w:val="000000" w:themeColor="text1"/>
            <w:sz w:val="28"/>
            <w:szCs w:val="28"/>
          </w:rPr>
          <w:t>kdawn@gmu.edu</w:t>
        </w:r>
      </w:hyperlink>
    </w:p>
    <w:sectPr w:rsidR="008B58B7" w:rsidRPr="00B15030" w:rsidSect="00CD02D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AF7A" w14:textId="77777777" w:rsidR="00EF3BE1" w:rsidRDefault="00EF3BE1" w:rsidP="00270180">
      <w:r>
        <w:separator/>
      </w:r>
    </w:p>
  </w:endnote>
  <w:endnote w:type="continuationSeparator" w:id="0">
    <w:p w14:paraId="1EBB3604" w14:textId="77777777" w:rsidR="00EF3BE1" w:rsidRDefault="00EF3BE1" w:rsidP="0027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5C8F" w14:textId="77777777" w:rsidR="00270180" w:rsidRDefault="00270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5429" w14:textId="77777777" w:rsidR="00270180" w:rsidRDefault="00270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14DD" w14:textId="77777777" w:rsidR="00270180" w:rsidRDefault="00270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F8F9" w14:textId="77777777" w:rsidR="00EF3BE1" w:rsidRDefault="00EF3BE1" w:rsidP="00270180">
      <w:r>
        <w:separator/>
      </w:r>
    </w:p>
  </w:footnote>
  <w:footnote w:type="continuationSeparator" w:id="0">
    <w:p w14:paraId="3A9E7FFF" w14:textId="77777777" w:rsidR="00EF3BE1" w:rsidRDefault="00EF3BE1" w:rsidP="0027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28FE" w14:textId="46DEF0B6" w:rsidR="00270180" w:rsidRDefault="00EF3BE1">
    <w:pPr>
      <w:pStyle w:val="Header"/>
    </w:pPr>
    <w:r>
      <w:rPr>
        <w:noProof/>
      </w:rPr>
      <w:pict w14:anchorId="4CD94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666.15pt;height:95.1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Subject to Chan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AB07" w14:textId="5E7411D1" w:rsidR="00270180" w:rsidRDefault="00EF3BE1">
    <w:pPr>
      <w:pStyle w:val="Header"/>
    </w:pPr>
    <w:r>
      <w:rPr>
        <w:noProof/>
      </w:rPr>
      <w:pict w14:anchorId="550FE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666.15pt;height:95.1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Subject to Chan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2C6A" w14:textId="411ABFEF" w:rsidR="00270180" w:rsidRDefault="00EF3BE1">
    <w:pPr>
      <w:pStyle w:val="Header"/>
    </w:pPr>
    <w:r>
      <w:rPr>
        <w:noProof/>
      </w:rPr>
      <w:pict w14:anchorId="11493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666.15pt;height:95.1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Subject to Chan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AC"/>
    <w:rsid w:val="00000AF3"/>
    <w:rsid w:val="000166A9"/>
    <w:rsid w:val="00022767"/>
    <w:rsid w:val="00026C2C"/>
    <w:rsid w:val="00040B72"/>
    <w:rsid w:val="0004660A"/>
    <w:rsid w:val="000866F8"/>
    <w:rsid w:val="00094FB8"/>
    <w:rsid w:val="000950C0"/>
    <w:rsid w:val="000A0D37"/>
    <w:rsid w:val="000A2D3E"/>
    <w:rsid w:val="000B53A0"/>
    <w:rsid w:val="000D5477"/>
    <w:rsid w:val="000D6616"/>
    <w:rsid w:val="000D7D73"/>
    <w:rsid w:val="000E3D84"/>
    <w:rsid w:val="000E562A"/>
    <w:rsid w:val="00116A86"/>
    <w:rsid w:val="00117B39"/>
    <w:rsid w:val="001200FD"/>
    <w:rsid w:val="00121F23"/>
    <w:rsid w:val="001405B3"/>
    <w:rsid w:val="00147AA4"/>
    <w:rsid w:val="00147F0C"/>
    <w:rsid w:val="00155E9C"/>
    <w:rsid w:val="00157A1B"/>
    <w:rsid w:val="00177946"/>
    <w:rsid w:val="001C7FBB"/>
    <w:rsid w:val="001E1988"/>
    <w:rsid w:val="001F0975"/>
    <w:rsid w:val="001F1A18"/>
    <w:rsid w:val="001F30EF"/>
    <w:rsid w:val="001F6BCC"/>
    <w:rsid w:val="002004C0"/>
    <w:rsid w:val="0020202D"/>
    <w:rsid w:val="00206D59"/>
    <w:rsid w:val="00206D83"/>
    <w:rsid w:val="002154B4"/>
    <w:rsid w:val="00216D3F"/>
    <w:rsid w:val="00236D10"/>
    <w:rsid w:val="00237B5B"/>
    <w:rsid w:val="00247991"/>
    <w:rsid w:val="00270180"/>
    <w:rsid w:val="0027436E"/>
    <w:rsid w:val="00274CB9"/>
    <w:rsid w:val="002813EF"/>
    <w:rsid w:val="00286217"/>
    <w:rsid w:val="00290453"/>
    <w:rsid w:val="00292A85"/>
    <w:rsid w:val="00296D81"/>
    <w:rsid w:val="00296FC7"/>
    <w:rsid w:val="002A3451"/>
    <w:rsid w:val="002B444E"/>
    <w:rsid w:val="002B594D"/>
    <w:rsid w:val="002C2939"/>
    <w:rsid w:val="002C3E79"/>
    <w:rsid w:val="002C6753"/>
    <w:rsid w:val="002C7588"/>
    <w:rsid w:val="002D129A"/>
    <w:rsid w:val="002D769B"/>
    <w:rsid w:val="002F577E"/>
    <w:rsid w:val="00310A2B"/>
    <w:rsid w:val="00310B1D"/>
    <w:rsid w:val="0033339B"/>
    <w:rsid w:val="00333E5E"/>
    <w:rsid w:val="00337B3B"/>
    <w:rsid w:val="003400AA"/>
    <w:rsid w:val="00340D1B"/>
    <w:rsid w:val="00357A76"/>
    <w:rsid w:val="003645D3"/>
    <w:rsid w:val="003709BE"/>
    <w:rsid w:val="00375752"/>
    <w:rsid w:val="0039117B"/>
    <w:rsid w:val="003941EC"/>
    <w:rsid w:val="003A0668"/>
    <w:rsid w:val="003A6A04"/>
    <w:rsid w:val="003B37F2"/>
    <w:rsid w:val="003C02A0"/>
    <w:rsid w:val="003C2053"/>
    <w:rsid w:val="003C6CF7"/>
    <w:rsid w:val="003C7AE4"/>
    <w:rsid w:val="003D2F4C"/>
    <w:rsid w:val="003D44A8"/>
    <w:rsid w:val="003E53DB"/>
    <w:rsid w:val="003E7408"/>
    <w:rsid w:val="003F4D62"/>
    <w:rsid w:val="00404C4D"/>
    <w:rsid w:val="00407017"/>
    <w:rsid w:val="0041471A"/>
    <w:rsid w:val="00414B8D"/>
    <w:rsid w:val="00414CDA"/>
    <w:rsid w:val="0042583E"/>
    <w:rsid w:val="004321DE"/>
    <w:rsid w:val="00436A71"/>
    <w:rsid w:val="004529A5"/>
    <w:rsid w:val="004547A1"/>
    <w:rsid w:val="00457D06"/>
    <w:rsid w:val="00472F35"/>
    <w:rsid w:val="00475809"/>
    <w:rsid w:val="00484E95"/>
    <w:rsid w:val="004969F9"/>
    <w:rsid w:val="004B6B60"/>
    <w:rsid w:val="004C3CA0"/>
    <w:rsid w:val="004C3EEC"/>
    <w:rsid w:val="004C44E8"/>
    <w:rsid w:val="004C6982"/>
    <w:rsid w:val="004C6FB9"/>
    <w:rsid w:val="004D169C"/>
    <w:rsid w:val="004D445E"/>
    <w:rsid w:val="004D5560"/>
    <w:rsid w:val="004D6DEA"/>
    <w:rsid w:val="004E4CDE"/>
    <w:rsid w:val="004F113D"/>
    <w:rsid w:val="004F38A0"/>
    <w:rsid w:val="00501344"/>
    <w:rsid w:val="00503963"/>
    <w:rsid w:val="00515987"/>
    <w:rsid w:val="0053230F"/>
    <w:rsid w:val="005404A6"/>
    <w:rsid w:val="00556F59"/>
    <w:rsid w:val="00585184"/>
    <w:rsid w:val="005A5AB5"/>
    <w:rsid w:val="005B4A1D"/>
    <w:rsid w:val="005B795B"/>
    <w:rsid w:val="005C03C6"/>
    <w:rsid w:val="005C7024"/>
    <w:rsid w:val="005D0111"/>
    <w:rsid w:val="005D15FF"/>
    <w:rsid w:val="005D4EC7"/>
    <w:rsid w:val="005D5544"/>
    <w:rsid w:val="005E4F07"/>
    <w:rsid w:val="005E775E"/>
    <w:rsid w:val="005F2033"/>
    <w:rsid w:val="005F5EE0"/>
    <w:rsid w:val="00603C90"/>
    <w:rsid w:val="00613175"/>
    <w:rsid w:val="00614897"/>
    <w:rsid w:val="006159DE"/>
    <w:rsid w:val="00631C53"/>
    <w:rsid w:val="00635F19"/>
    <w:rsid w:val="00644167"/>
    <w:rsid w:val="0065358A"/>
    <w:rsid w:val="00664285"/>
    <w:rsid w:val="00667DE4"/>
    <w:rsid w:val="00673B26"/>
    <w:rsid w:val="00680180"/>
    <w:rsid w:val="00683075"/>
    <w:rsid w:val="006851E8"/>
    <w:rsid w:val="00686466"/>
    <w:rsid w:val="006A1611"/>
    <w:rsid w:val="006E5BE7"/>
    <w:rsid w:val="006F3CBE"/>
    <w:rsid w:val="006F3E61"/>
    <w:rsid w:val="006F4623"/>
    <w:rsid w:val="00700253"/>
    <w:rsid w:val="00712320"/>
    <w:rsid w:val="00715763"/>
    <w:rsid w:val="0071752E"/>
    <w:rsid w:val="00725F27"/>
    <w:rsid w:val="007269CC"/>
    <w:rsid w:val="007309C5"/>
    <w:rsid w:val="007353F9"/>
    <w:rsid w:val="00737F45"/>
    <w:rsid w:val="00742359"/>
    <w:rsid w:val="00751C71"/>
    <w:rsid w:val="007526D2"/>
    <w:rsid w:val="00755205"/>
    <w:rsid w:val="00763883"/>
    <w:rsid w:val="00771C80"/>
    <w:rsid w:val="00775185"/>
    <w:rsid w:val="00782542"/>
    <w:rsid w:val="00786DB4"/>
    <w:rsid w:val="00797FE4"/>
    <w:rsid w:val="007A5BA5"/>
    <w:rsid w:val="007C7226"/>
    <w:rsid w:val="007D3DEA"/>
    <w:rsid w:val="007E0DE1"/>
    <w:rsid w:val="007E254D"/>
    <w:rsid w:val="007F3891"/>
    <w:rsid w:val="007F633D"/>
    <w:rsid w:val="00801192"/>
    <w:rsid w:val="00807D3B"/>
    <w:rsid w:val="00811BD8"/>
    <w:rsid w:val="00813EC5"/>
    <w:rsid w:val="00814215"/>
    <w:rsid w:val="00831849"/>
    <w:rsid w:val="00833A93"/>
    <w:rsid w:val="00850D84"/>
    <w:rsid w:val="008557C8"/>
    <w:rsid w:val="0086270F"/>
    <w:rsid w:val="008978A1"/>
    <w:rsid w:val="008A45C9"/>
    <w:rsid w:val="008A4857"/>
    <w:rsid w:val="008B5026"/>
    <w:rsid w:val="008B58B7"/>
    <w:rsid w:val="008D0B38"/>
    <w:rsid w:val="008E3B73"/>
    <w:rsid w:val="008F624D"/>
    <w:rsid w:val="00902881"/>
    <w:rsid w:val="00902AAA"/>
    <w:rsid w:val="0091166A"/>
    <w:rsid w:val="00912200"/>
    <w:rsid w:val="00915C6E"/>
    <w:rsid w:val="00930078"/>
    <w:rsid w:val="00941F3F"/>
    <w:rsid w:val="00952F7A"/>
    <w:rsid w:val="009530EA"/>
    <w:rsid w:val="00976610"/>
    <w:rsid w:val="00981952"/>
    <w:rsid w:val="00986F83"/>
    <w:rsid w:val="009A1AA5"/>
    <w:rsid w:val="009A23D1"/>
    <w:rsid w:val="009A6FB8"/>
    <w:rsid w:val="009B5331"/>
    <w:rsid w:val="009C2C73"/>
    <w:rsid w:val="009D2549"/>
    <w:rsid w:val="009E2F64"/>
    <w:rsid w:val="009E4617"/>
    <w:rsid w:val="009E6CDD"/>
    <w:rsid w:val="009F697A"/>
    <w:rsid w:val="00A05889"/>
    <w:rsid w:val="00A314F8"/>
    <w:rsid w:val="00A32D47"/>
    <w:rsid w:val="00A33EFF"/>
    <w:rsid w:val="00A36E3F"/>
    <w:rsid w:val="00A4168C"/>
    <w:rsid w:val="00A54714"/>
    <w:rsid w:val="00A6488B"/>
    <w:rsid w:val="00A71A7B"/>
    <w:rsid w:val="00A91D3E"/>
    <w:rsid w:val="00A97E3A"/>
    <w:rsid w:val="00AA4817"/>
    <w:rsid w:val="00AB3525"/>
    <w:rsid w:val="00AB6626"/>
    <w:rsid w:val="00AC60D8"/>
    <w:rsid w:val="00B04A44"/>
    <w:rsid w:val="00B15030"/>
    <w:rsid w:val="00B21A51"/>
    <w:rsid w:val="00B36A63"/>
    <w:rsid w:val="00B47BB4"/>
    <w:rsid w:val="00B531C9"/>
    <w:rsid w:val="00B5636F"/>
    <w:rsid w:val="00B56D94"/>
    <w:rsid w:val="00B64655"/>
    <w:rsid w:val="00B80201"/>
    <w:rsid w:val="00B86DFF"/>
    <w:rsid w:val="00B9228C"/>
    <w:rsid w:val="00B95885"/>
    <w:rsid w:val="00B970D6"/>
    <w:rsid w:val="00BB060D"/>
    <w:rsid w:val="00BB06C2"/>
    <w:rsid w:val="00BC45B3"/>
    <w:rsid w:val="00BD562F"/>
    <w:rsid w:val="00BE0C0F"/>
    <w:rsid w:val="00BE5283"/>
    <w:rsid w:val="00BF3F6C"/>
    <w:rsid w:val="00C0275E"/>
    <w:rsid w:val="00C05B45"/>
    <w:rsid w:val="00C05BC9"/>
    <w:rsid w:val="00C145E5"/>
    <w:rsid w:val="00C20C50"/>
    <w:rsid w:val="00C20C75"/>
    <w:rsid w:val="00C21C56"/>
    <w:rsid w:val="00C273D7"/>
    <w:rsid w:val="00C402AA"/>
    <w:rsid w:val="00C45C63"/>
    <w:rsid w:val="00C53A42"/>
    <w:rsid w:val="00C6148B"/>
    <w:rsid w:val="00C74816"/>
    <w:rsid w:val="00C75E3C"/>
    <w:rsid w:val="00C84F38"/>
    <w:rsid w:val="00C86BD2"/>
    <w:rsid w:val="00C91087"/>
    <w:rsid w:val="00CB3235"/>
    <w:rsid w:val="00CB7601"/>
    <w:rsid w:val="00CB7808"/>
    <w:rsid w:val="00CC197D"/>
    <w:rsid w:val="00CC42A6"/>
    <w:rsid w:val="00CC5EE2"/>
    <w:rsid w:val="00CD0120"/>
    <w:rsid w:val="00CD020A"/>
    <w:rsid w:val="00CD02D3"/>
    <w:rsid w:val="00CD5C4A"/>
    <w:rsid w:val="00CD70AA"/>
    <w:rsid w:val="00CF76D8"/>
    <w:rsid w:val="00D02047"/>
    <w:rsid w:val="00D035D0"/>
    <w:rsid w:val="00D1140A"/>
    <w:rsid w:val="00D15587"/>
    <w:rsid w:val="00D20CC7"/>
    <w:rsid w:val="00D222FF"/>
    <w:rsid w:val="00D22CE9"/>
    <w:rsid w:val="00D4200C"/>
    <w:rsid w:val="00D4305F"/>
    <w:rsid w:val="00D44554"/>
    <w:rsid w:val="00D448E8"/>
    <w:rsid w:val="00D52A92"/>
    <w:rsid w:val="00D60D08"/>
    <w:rsid w:val="00D74D52"/>
    <w:rsid w:val="00D75BF5"/>
    <w:rsid w:val="00D8723B"/>
    <w:rsid w:val="00D87B7C"/>
    <w:rsid w:val="00DA3EE4"/>
    <w:rsid w:val="00DA5299"/>
    <w:rsid w:val="00DA6535"/>
    <w:rsid w:val="00DB1E5F"/>
    <w:rsid w:val="00DB7BBD"/>
    <w:rsid w:val="00DC16ED"/>
    <w:rsid w:val="00DD01B8"/>
    <w:rsid w:val="00DD04AC"/>
    <w:rsid w:val="00DD3F93"/>
    <w:rsid w:val="00DD4AE6"/>
    <w:rsid w:val="00DE687A"/>
    <w:rsid w:val="00DF6F55"/>
    <w:rsid w:val="00E03A11"/>
    <w:rsid w:val="00E0601D"/>
    <w:rsid w:val="00E16409"/>
    <w:rsid w:val="00E26A98"/>
    <w:rsid w:val="00E35666"/>
    <w:rsid w:val="00E36C91"/>
    <w:rsid w:val="00E372F4"/>
    <w:rsid w:val="00E4568A"/>
    <w:rsid w:val="00E53DCE"/>
    <w:rsid w:val="00E6422D"/>
    <w:rsid w:val="00E65FB1"/>
    <w:rsid w:val="00E703A2"/>
    <w:rsid w:val="00E74088"/>
    <w:rsid w:val="00E74ADF"/>
    <w:rsid w:val="00E82043"/>
    <w:rsid w:val="00E8690E"/>
    <w:rsid w:val="00E90E79"/>
    <w:rsid w:val="00E920F0"/>
    <w:rsid w:val="00E940D1"/>
    <w:rsid w:val="00EA0E67"/>
    <w:rsid w:val="00EA2AED"/>
    <w:rsid w:val="00EA6E07"/>
    <w:rsid w:val="00EB0A83"/>
    <w:rsid w:val="00EC6DC9"/>
    <w:rsid w:val="00EE123C"/>
    <w:rsid w:val="00EE1EB4"/>
    <w:rsid w:val="00EE49F2"/>
    <w:rsid w:val="00EE5FAD"/>
    <w:rsid w:val="00EE6B9D"/>
    <w:rsid w:val="00EF3A0C"/>
    <w:rsid w:val="00EF3BE1"/>
    <w:rsid w:val="00F00CC9"/>
    <w:rsid w:val="00F0309A"/>
    <w:rsid w:val="00F036CB"/>
    <w:rsid w:val="00F06E3C"/>
    <w:rsid w:val="00F07105"/>
    <w:rsid w:val="00F079A4"/>
    <w:rsid w:val="00F1159B"/>
    <w:rsid w:val="00F1164A"/>
    <w:rsid w:val="00F2652B"/>
    <w:rsid w:val="00F27476"/>
    <w:rsid w:val="00F33C9C"/>
    <w:rsid w:val="00F3704B"/>
    <w:rsid w:val="00F56C2D"/>
    <w:rsid w:val="00F604B6"/>
    <w:rsid w:val="00F665FB"/>
    <w:rsid w:val="00F80317"/>
    <w:rsid w:val="00FB2CEF"/>
    <w:rsid w:val="00FB4A26"/>
    <w:rsid w:val="00FC1A55"/>
    <w:rsid w:val="00FD5E4B"/>
    <w:rsid w:val="00FE0D49"/>
    <w:rsid w:val="00FF39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026E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5EE2"/>
    <w:rPr>
      <w:color w:val="006633"/>
      <w:u w:val="single"/>
    </w:rPr>
  </w:style>
  <w:style w:type="character" w:customStyle="1" w:styleId="st">
    <w:name w:val="st"/>
    <w:basedOn w:val="DefaultParagraphFont"/>
    <w:rsid w:val="00CC42A6"/>
  </w:style>
  <w:style w:type="character" w:styleId="Emphasis">
    <w:name w:val="Emphasis"/>
    <w:basedOn w:val="DefaultParagraphFont"/>
    <w:uiPriority w:val="20"/>
    <w:qFormat/>
    <w:rsid w:val="00CC42A6"/>
    <w:rPr>
      <w:i/>
    </w:rPr>
  </w:style>
  <w:style w:type="paragraph" w:styleId="NormalWeb">
    <w:name w:val="Normal (Web)"/>
    <w:basedOn w:val="Normal"/>
    <w:uiPriority w:val="99"/>
    <w:rsid w:val="00DE687A"/>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DF6F55"/>
    <w:rPr>
      <w:color w:val="800080" w:themeColor="followedHyperlink"/>
      <w:u w:val="single"/>
    </w:rPr>
  </w:style>
  <w:style w:type="character" w:styleId="Strong">
    <w:name w:val="Strong"/>
    <w:basedOn w:val="DefaultParagraphFont"/>
    <w:uiPriority w:val="22"/>
    <w:qFormat/>
    <w:rsid w:val="006159DE"/>
    <w:rPr>
      <w:b/>
      <w:bCs/>
    </w:rPr>
  </w:style>
  <w:style w:type="paragraph" w:customStyle="1" w:styleId="p1">
    <w:name w:val="p1"/>
    <w:basedOn w:val="Normal"/>
    <w:rsid w:val="004C6982"/>
    <w:rPr>
      <w:rFonts w:ascii="Arial" w:hAnsi="Arial" w:cs="Arial"/>
      <w:sz w:val="20"/>
      <w:szCs w:val="20"/>
      <w:lang w:eastAsia="en-US"/>
    </w:rPr>
  </w:style>
  <w:style w:type="character" w:customStyle="1" w:styleId="s1">
    <w:name w:val="s1"/>
    <w:basedOn w:val="DefaultParagraphFont"/>
    <w:rsid w:val="004C6982"/>
  </w:style>
  <w:style w:type="paragraph" w:styleId="Header">
    <w:name w:val="header"/>
    <w:basedOn w:val="Normal"/>
    <w:link w:val="HeaderChar"/>
    <w:uiPriority w:val="99"/>
    <w:unhideWhenUsed/>
    <w:rsid w:val="00270180"/>
    <w:pPr>
      <w:tabs>
        <w:tab w:val="center" w:pos="4680"/>
        <w:tab w:val="right" w:pos="9360"/>
      </w:tabs>
    </w:pPr>
  </w:style>
  <w:style w:type="character" w:customStyle="1" w:styleId="HeaderChar">
    <w:name w:val="Header Char"/>
    <w:basedOn w:val="DefaultParagraphFont"/>
    <w:link w:val="Header"/>
    <w:uiPriority w:val="99"/>
    <w:rsid w:val="00270180"/>
  </w:style>
  <w:style w:type="paragraph" w:styleId="Footer">
    <w:name w:val="footer"/>
    <w:basedOn w:val="Normal"/>
    <w:link w:val="FooterChar"/>
    <w:uiPriority w:val="99"/>
    <w:unhideWhenUsed/>
    <w:rsid w:val="00270180"/>
    <w:pPr>
      <w:tabs>
        <w:tab w:val="center" w:pos="4680"/>
        <w:tab w:val="right" w:pos="9360"/>
      </w:tabs>
    </w:pPr>
  </w:style>
  <w:style w:type="character" w:customStyle="1" w:styleId="FooterChar">
    <w:name w:val="Footer Char"/>
    <w:basedOn w:val="DefaultParagraphFont"/>
    <w:link w:val="Footer"/>
    <w:uiPriority w:val="99"/>
    <w:rsid w:val="0027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9166">
      <w:bodyDiv w:val="1"/>
      <w:marLeft w:val="0"/>
      <w:marRight w:val="0"/>
      <w:marTop w:val="0"/>
      <w:marBottom w:val="0"/>
      <w:divBdr>
        <w:top w:val="none" w:sz="0" w:space="0" w:color="auto"/>
        <w:left w:val="none" w:sz="0" w:space="0" w:color="auto"/>
        <w:bottom w:val="none" w:sz="0" w:space="0" w:color="auto"/>
        <w:right w:val="none" w:sz="0" w:space="0" w:color="auto"/>
      </w:divBdr>
    </w:div>
    <w:div w:id="476146369">
      <w:bodyDiv w:val="1"/>
      <w:marLeft w:val="0"/>
      <w:marRight w:val="0"/>
      <w:marTop w:val="0"/>
      <w:marBottom w:val="0"/>
      <w:divBdr>
        <w:top w:val="none" w:sz="0" w:space="0" w:color="auto"/>
        <w:left w:val="none" w:sz="0" w:space="0" w:color="auto"/>
        <w:bottom w:val="none" w:sz="0" w:space="0" w:color="auto"/>
        <w:right w:val="none" w:sz="0" w:space="0" w:color="auto"/>
      </w:divBdr>
    </w:div>
    <w:div w:id="960452445">
      <w:bodyDiv w:val="1"/>
      <w:marLeft w:val="0"/>
      <w:marRight w:val="0"/>
      <w:marTop w:val="0"/>
      <w:marBottom w:val="0"/>
      <w:divBdr>
        <w:top w:val="none" w:sz="0" w:space="0" w:color="auto"/>
        <w:left w:val="none" w:sz="0" w:space="0" w:color="auto"/>
        <w:bottom w:val="none" w:sz="0" w:space="0" w:color="auto"/>
        <w:right w:val="none" w:sz="0" w:space="0" w:color="auto"/>
      </w:divBdr>
    </w:div>
    <w:div w:id="1772429177">
      <w:bodyDiv w:val="1"/>
      <w:marLeft w:val="0"/>
      <w:marRight w:val="0"/>
      <w:marTop w:val="0"/>
      <w:marBottom w:val="0"/>
      <w:divBdr>
        <w:top w:val="none" w:sz="0" w:space="0" w:color="auto"/>
        <w:left w:val="none" w:sz="0" w:space="0" w:color="auto"/>
        <w:bottom w:val="none" w:sz="0" w:space="0" w:color="auto"/>
        <w:right w:val="none" w:sz="0" w:space="0" w:color="auto"/>
      </w:divBdr>
    </w:div>
    <w:div w:id="1784879067">
      <w:bodyDiv w:val="1"/>
      <w:marLeft w:val="0"/>
      <w:marRight w:val="0"/>
      <w:marTop w:val="0"/>
      <w:marBottom w:val="0"/>
      <w:divBdr>
        <w:top w:val="none" w:sz="0" w:space="0" w:color="auto"/>
        <w:left w:val="none" w:sz="0" w:space="0" w:color="auto"/>
        <w:bottom w:val="none" w:sz="0" w:space="0" w:color="auto"/>
        <w:right w:val="none" w:sz="0" w:space="0" w:color="auto"/>
      </w:divBdr>
    </w:div>
    <w:div w:id="2114862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awn@gmu.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Story Foundry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Karalee Dawn</dc:creator>
  <cp:keywords/>
  <cp:lastModifiedBy>KDM</cp:lastModifiedBy>
  <cp:revision>13</cp:revision>
  <dcterms:created xsi:type="dcterms:W3CDTF">2022-09-01T21:30:00Z</dcterms:created>
  <dcterms:modified xsi:type="dcterms:W3CDTF">2022-09-01T21:39:00Z</dcterms:modified>
</cp:coreProperties>
</file>