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E4E90" w14:textId="0913C767" w:rsidR="00E03164" w:rsidRPr="00F47A6B" w:rsidRDefault="00E03164" w:rsidP="004506CE">
      <w:pPr>
        <w:spacing w:after="0" w:line="276" w:lineRule="auto"/>
        <w:rPr>
          <w:rFonts w:ascii="Century Gothic" w:hAnsi="Century Gothic"/>
          <w:b/>
          <w:bCs/>
        </w:rPr>
      </w:pPr>
      <w:r w:rsidRPr="00F47A6B">
        <w:rPr>
          <w:rFonts w:ascii="Century Gothic" w:hAnsi="Century Gothic"/>
          <w:b/>
          <w:bCs/>
        </w:rPr>
        <w:t>FOR IMMEDIATE RELEASE</w:t>
      </w:r>
    </w:p>
    <w:p w14:paraId="5330CF85" w14:textId="77777777" w:rsidR="00E03164" w:rsidRDefault="00E03164" w:rsidP="004506CE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0BD99603" w14:textId="77777777" w:rsidR="004506CE" w:rsidRPr="00F47A6B" w:rsidRDefault="004506CE" w:rsidP="004506CE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20A2AA41" w14:textId="38E95F63" w:rsidR="00E03164" w:rsidRDefault="00E03164" w:rsidP="004506CE">
      <w:pPr>
        <w:spacing w:after="0" w:line="276" w:lineRule="auto"/>
        <w:jc w:val="center"/>
        <w:rPr>
          <w:rFonts w:ascii="Century Gothic" w:hAnsi="Century Gothic"/>
          <w:b/>
          <w:bCs/>
          <w:sz w:val="28"/>
          <w:szCs w:val="28"/>
        </w:rPr>
      </w:pPr>
      <w:r w:rsidRPr="00F47A6B">
        <w:rPr>
          <w:rFonts w:ascii="Century Gothic" w:hAnsi="Century Gothic"/>
          <w:b/>
          <w:bCs/>
          <w:sz w:val="28"/>
          <w:szCs w:val="28"/>
        </w:rPr>
        <w:t xml:space="preserve">CondoTek Launches New </w:t>
      </w:r>
      <w:r w:rsidR="004506CE">
        <w:rPr>
          <w:rFonts w:ascii="Century Gothic" w:hAnsi="Century Gothic"/>
          <w:b/>
          <w:bCs/>
          <w:sz w:val="28"/>
          <w:szCs w:val="28"/>
        </w:rPr>
        <w:t xml:space="preserve">Online Ordering </w:t>
      </w:r>
      <w:r w:rsidR="00F47A6B" w:rsidRPr="00F47A6B">
        <w:rPr>
          <w:rFonts w:ascii="Century Gothic" w:hAnsi="Century Gothic"/>
          <w:b/>
          <w:bCs/>
          <w:sz w:val="28"/>
          <w:szCs w:val="28"/>
        </w:rPr>
        <w:t xml:space="preserve">Portal </w:t>
      </w:r>
      <w:r w:rsidR="008846B2">
        <w:rPr>
          <w:rFonts w:ascii="Century Gothic" w:hAnsi="Century Gothic"/>
          <w:b/>
          <w:bCs/>
          <w:sz w:val="28"/>
          <w:szCs w:val="28"/>
        </w:rPr>
        <w:t>for Condo Lenders</w:t>
      </w:r>
    </w:p>
    <w:p w14:paraId="68963CE8" w14:textId="2195E7D0" w:rsidR="008846B2" w:rsidRPr="00DC7A5B" w:rsidRDefault="00D316BC" w:rsidP="004506CE">
      <w:pPr>
        <w:spacing w:after="0" w:line="276" w:lineRule="auto"/>
        <w:jc w:val="center"/>
        <w:rPr>
          <w:rFonts w:ascii="Century Gothic" w:hAnsi="Century Gothic"/>
          <w:i/>
          <w:iCs/>
        </w:rPr>
      </w:pPr>
      <w:r w:rsidRPr="00DC7A5B">
        <w:rPr>
          <w:rFonts w:ascii="Century Gothic" w:hAnsi="Century Gothic"/>
          <w:i/>
          <w:iCs/>
        </w:rPr>
        <w:t>New platform features Condo Project Warrant</w:t>
      </w:r>
      <w:r w:rsidR="00DC7A5B" w:rsidRPr="00DC7A5B">
        <w:rPr>
          <w:rFonts w:ascii="Century Gothic" w:hAnsi="Century Gothic"/>
          <w:i/>
          <w:iCs/>
        </w:rPr>
        <w:t xml:space="preserve"> product for condo and co-op loans</w:t>
      </w:r>
    </w:p>
    <w:p w14:paraId="44A03DAE" w14:textId="77777777" w:rsidR="00400300" w:rsidRPr="00F47A6B" w:rsidRDefault="00400300" w:rsidP="00F47A6B">
      <w:pPr>
        <w:spacing w:after="0" w:line="360" w:lineRule="auto"/>
        <w:rPr>
          <w:rFonts w:ascii="Century Gothic" w:hAnsi="Century Gothic"/>
          <w:sz w:val="20"/>
          <w:szCs w:val="20"/>
        </w:rPr>
      </w:pPr>
    </w:p>
    <w:p w14:paraId="72766351" w14:textId="30D60A2D" w:rsidR="004D1BEA" w:rsidRDefault="004C0B31" w:rsidP="00D316BC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Philadelphia, PA</w:t>
      </w:r>
      <w:r w:rsidR="00400300" w:rsidRPr="00F47A6B">
        <w:rPr>
          <w:rFonts w:ascii="Century Gothic" w:hAnsi="Century Gothic"/>
          <w:b/>
          <w:bCs/>
          <w:sz w:val="20"/>
          <w:szCs w:val="20"/>
        </w:rPr>
        <w:t xml:space="preserve"> – January</w:t>
      </w:r>
      <w:r w:rsidR="00F40A63">
        <w:rPr>
          <w:rFonts w:ascii="Century Gothic" w:hAnsi="Century Gothic"/>
          <w:b/>
          <w:bCs/>
          <w:sz w:val="20"/>
          <w:szCs w:val="20"/>
        </w:rPr>
        <w:t xml:space="preserve"> 25</w:t>
      </w:r>
      <w:r w:rsidR="00400300" w:rsidRPr="00F47A6B">
        <w:rPr>
          <w:rFonts w:ascii="Century Gothic" w:hAnsi="Century Gothic"/>
          <w:b/>
          <w:bCs/>
          <w:sz w:val="20"/>
          <w:szCs w:val="20"/>
        </w:rPr>
        <w:t>,</w:t>
      </w:r>
      <w:r w:rsidR="00F40A63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400300" w:rsidRPr="00F47A6B">
        <w:rPr>
          <w:rFonts w:ascii="Century Gothic" w:hAnsi="Century Gothic"/>
          <w:b/>
          <w:bCs/>
          <w:sz w:val="20"/>
          <w:szCs w:val="20"/>
        </w:rPr>
        <w:t>2022 –</w:t>
      </w:r>
      <w:r w:rsidR="00400300" w:rsidRPr="00F47A6B">
        <w:rPr>
          <w:rFonts w:ascii="Century Gothic" w:hAnsi="Century Gothic"/>
          <w:sz w:val="20"/>
          <w:szCs w:val="20"/>
        </w:rPr>
        <w:t xml:space="preserve"> </w:t>
      </w:r>
      <w:hyperlink r:id="rId4" w:history="1">
        <w:proofErr w:type="spellStart"/>
        <w:r w:rsidR="00400300" w:rsidRPr="003C0F2D">
          <w:rPr>
            <w:rStyle w:val="Hyperlink"/>
            <w:rFonts w:ascii="Century Gothic" w:hAnsi="Century Gothic"/>
            <w:sz w:val="20"/>
            <w:szCs w:val="20"/>
          </w:rPr>
          <w:t>CondoTek</w:t>
        </w:r>
        <w:proofErr w:type="spellEnd"/>
      </w:hyperlink>
      <w:r w:rsidR="00400300" w:rsidRPr="00F47A6B">
        <w:rPr>
          <w:rFonts w:ascii="Century Gothic" w:hAnsi="Century Gothic"/>
          <w:sz w:val="20"/>
          <w:szCs w:val="20"/>
        </w:rPr>
        <w:t xml:space="preserve">, </w:t>
      </w:r>
      <w:r w:rsidR="00722E3B">
        <w:rPr>
          <w:rFonts w:ascii="Century Gothic" w:hAnsi="Century Gothic"/>
          <w:sz w:val="20"/>
          <w:szCs w:val="20"/>
        </w:rPr>
        <w:t xml:space="preserve">a provider of </w:t>
      </w:r>
      <w:r w:rsidR="009C12EE">
        <w:rPr>
          <w:rFonts w:ascii="Century Gothic" w:hAnsi="Century Gothic"/>
          <w:sz w:val="20"/>
          <w:szCs w:val="20"/>
        </w:rPr>
        <w:t>technology and services</w:t>
      </w:r>
      <w:r w:rsidR="00722E3B">
        <w:rPr>
          <w:rFonts w:ascii="Century Gothic" w:hAnsi="Century Gothic"/>
          <w:sz w:val="20"/>
          <w:szCs w:val="20"/>
        </w:rPr>
        <w:t xml:space="preserve"> for condominium </w:t>
      </w:r>
      <w:r w:rsidR="008846B2">
        <w:rPr>
          <w:rFonts w:ascii="Century Gothic" w:hAnsi="Century Gothic"/>
          <w:sz w:val="20"/>
          <w:szCs w:val="20"/>
        </w:rPr>
        <w:t xml:space="preserve">and co-op </w:t>
      </w:r>
      <w:r w:rsidR="00722E3B">
        <w:rPr>
          <w:rFonts w:ascii="Century Gothic" w:hAnsi="Century Gothic"/>
          <w:sz w:val="20"/>
          <w:szCs w:val="20"/>
        </w:rPr>
        <w:t xml:space="preserve">lenders, </w:t>
      </w:r>
      <w:r w:rsidR="00400300" w:rsidRPr="00F47A6B">
        <w:rPr>
          <w:rFonts w:ascii="Century Gothic" w:hAnsi="Century Gothic"/>
          <w:sz w:val="20"/>
          <w:szCs w:val="20"/>
        </w:rPr>
        <w:t xml:space="preserve">announced it has launched a new online </w:t>
      </w:r>
      <w:r w:rsidR="00533058">
        <w:rPr>
          <w:rFonts w:ascii="Century Gothic" w:hAnsi="Century Gothic"/>
          <w:sz w:val="20"/>
          <w:szCs w:val="20"/>
        </w:rPr>
        <w:t xml:space="preserve">ordering </w:t>
      </w:r>
      <w:r w:rsidR="00400300" w:rsidRPr="00F47A6B">
        <w:rPr>
          <w:rFonts w:ascii="Century Gothic" w:hAnsi="Century Gothic"/>
          <w:sz w:val="20"/>
          <w:szCs w:val="20"/>
        </w:rPr>
        <w:t xml:space="preserve">portal </w:t>
      </w:r>
      <w:r w:rsidR="00533058">
        <w:rPr>
          <w:rFonts w:ascii="Century Gothic" w:hAnsi="Century Gothic"/>
          <w:sz w:val="20"/>
          <w:szCs w:val="20"/>
        </w:rPr>
        <w:t>to streamline the delivery of its products and services. The new</w:t>
      </w:r>
      <w:r w:rsidR="00963AB0" w:rsidRPr="00F47A6B">
        <w:rPr>
          <w:rFonts w:ascii="Century Gothic" w:hAnsi="Century Gothic"/>
          <w:sz w:val="20"/>
          <w:szCs w:val="20"/>
        </w:rPr>
        <w:t xml:space="preserve"> CondoTek Ordering Portal </w:t>
      </w:r>
      <w:r w:rsidR="00533058">
        <w:rPr>
          <w:rFonts w:ascii="Century Gothic" w:hAnsi="Century Gothic"/>
          <w:sz w:val="20"/>
          <w:szCs w:val="20"/>
        </w:rPr>
        <w:t>features</w:t>
      </w:r>
      <w:r w:rsidR="00963AB0" w:rsidRPr="00F47A6B">
        <w:rPr>
          <w:rFonts w:ascii="Century Gothic" w:hAnsi="Century Gothic"/>
          <w:sz w:val="20"/>
          <w:szCs w:val="20"/>
        </w:rPr>
        <w:t xml:space="preserve"> CondoTek’s newest </w:t>
      </w:r>
      <w:r w:rsidR="00533058">
        <w:rPr>
          <w:rFonts w:ascii="Century Gothic" w:hAnsi="Century Gothic"/>
          <w:sz w:val="20"/>
          <w:szCs w:val="20"/>
        </w:rPr>
        <w:t>product</w:t>
      </w:r>
      <w:r w:rsidR="00963AB0" w:rsidRPr="00F47A6B">
        <w:rPr>
          <w:rFonts w:ascii="Century Gothic" w:hAnsi="Century Gothic"/>
          <w:sz w:val="20"/>
          <w:szCs w:val="20"/>
        </w:rPr>
        <w:t>, Condo Project Warrant</w:t>
      </w:r>
      <w:r w:rsidR="00533058">
        <w:rPr>
          <w:rFonts w:ascii="Century Gothic" w:hAnsi="Century Gothic"/>
          <w:sz w:val="20"/>
          <w:szCs w:val="20"/>
        </w:rPr>
        <w:t xml:space="preserve">, </w:t>
      </w:r>
      <w:r w:rsidR="009730CB">
        <w:rPr>
          <w:rFonts w:ascii="Century Gothic" w:hAnsi="Century Gothic"/>
          <w:sz w:val="20"/>
          <w:szCs w:val="20"/>
        </w:rPr>
        <w:t>an end-to-end solution</w:t>
      </w:r>
      <w:r w:rsidR="00CE4F33">
        <w:rPr>
          <w:rFonts w:ascii="Century Gothic" w:hAnsi="Century Gothic"/>
          <w:sz w:val="20"/>
          <w:szCs w:val="20"/>
        </w:rPr>
        <w:t xml:space="preserve"> that leverages the company’s proprietary technology to deliver risk-free warrants for condo and co-op loans. </w:t>
      </w:r>
    </w:p>
    <w:p w14:paraId="785C93A9" w14:textId="66C8EB4B" w:rsidR="006900D5" w:rsidRDefault="0068066F" w:rsidP="00D316BC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/>
      </w:r>
      <w:r w:rsidR="00963AB0" w:rsidRPr="00F47A6B">
        <w:rPr>
          <w:rFonts w:ascii="Century Gothic" w:hAnsi="Century Gothic"/>
          <w:sz w:val="20"/>
          <w:szCs w:val="20"/>
        </w:rPr>
        <w:t>“</w:t>
      </w:r>
      <w:r w:rsidR="00D9729A" w:rsidRPr="00F47A6B">
        <w:rPr>
          <w:rFonts w:ascii="Century Gothic" w:hAnsi="Century Gothic"/>
          <w:sz w:val="20"/>
          <w:szCs w:val="20"/>
        </w:rPr>
        <w:t>Our new portal makes it easier than ever for lenders to</w:t>
      </w:r>
      <w:r w:rsidR="00963AB0" w:rsidRPr="00F47A6B">
        <w:rPr>
          <w:rFonts w:ascii="Century Gothic" w:hAnsi="Century Gothic"/>
          <w:sz w:val="20"/>
          <w:szCs w:val="20"/>
        </w:rPr>
        <w:t xml:space="preserve"> order and receive </w:t>
      </w:r>
      <w:r w:rsidR="006675B9">
        <w:rPr>
          <w:rFonts w:ascii="Century Gothic" w:hAnsi="Century Gothic"/>
          <w:sz w:val="20"/>
          <w:szCs w:val="20"/>
        </w:rPr>
        <w:t>everything they need to streamlin</w:t>
      </w:r>
      <w:r w:rsidR="00D05B4B">
        <w:rPr>
          <w:rFonts w:ascii="Century Gothic" w:hAnsi="Century Gothic"/>
          <w:sz w:val="20"/>
          <w:szCs w:val="20"/>
        </w:rPr>
        <w:t>e financing for condominium and co-op borrowers</w:t>
      </w:r>
      <w:r w:rsidR="00D9729A" w:rsidRPr="00F47A6B">
        <w:rPr>
          <w:rFonts w:ascii="Century Gothic" w:hAnsi="Century Gothic"/>
          <w:sz w:val="20"/>
          <w:szCs w:val="20"/>
        </w:rPr>
        <w:t>,</w:t>
      </w:r>
      <w:r w:rsidR="00881FCA" w:rsidRPr="00F47A6B">
        <w:rPr>
          <w:rFonts w:ascii="Century Gothic" w:hAnsi="Century Gothic"/>
          <w:sz w:val="20"/>
          <w:szCs w:val="20"/>
        </w:rPr>
        <w:t>”</w:t>
      </w:r>
      <w:r w:rsidR="00D9729A" w:rsidRPr="00F47A6B">
        <w:rPr>
          <w:rFonts w:ascii="Century Gothic" w:hAnsi="Century Gothic"/>
          <w:sz w:val="20"/>
          <w:szCs w:val="20"/>
        </w:rPr>
        <w:t xml:space="preserve"> said</w:t>
      </w:r>
      <w:r w:rsidR="00881FCA" w:rsidRPr="00F47A6B">
        <w:rPr>
          <w:rFonts w:ascii="Century Gothic" w:hAnsi="Century Gothic"/>
          <w:sz w:val="20"/>
          <w:szCs w:val="20"/>
        </w:rPr>
        <w:t xml:space="preserve"> Asher Kahn, CEO of CondoTek</w:t>
      </w:r>
      <w:r w:rsidR="00963AB0" w:rsidRPr="00F47A6B">
        <w:rPr>
          <w:rFonts w:ascii="Century Gothic" w:hAnsi="Century Gothic"/>
          <w:sz w:val="20"/>
          <w:szCs w:val="20"/>
        </w:rPr>
        <w:t>.</w:t>
      </w:r>
      <w:r w:rsidR="006675B9">
        <w:rPr>
          <w:rFonts w:ascii="Century Gothic" w:hAnsi="Century Gothic"/>
          <w:sz w:val="20"/>
          <w:szCs w:val="20"/>
        </w:rPr>
        <w:t xml:space="preserve"> “</w:t>
      </w:r>
      <w:r w:rsidR="00881FCA" w:rsidRPr="00F47A6B">
        <w:rPr>
          <w:rFonts w:ascii="Century Gothic" w:hAnsi="Century Gothic"/>
          <w:sz w:val="20"/>
          <w:szCs w:val="20"/>
        </w:rPr>
        <w:t xml:space="preserve">Most importantly, </w:t>
      </w:r>
      <w:r w:rsidR="006675B9">
        <w:rPr>
          <w:rFonts w:ascii="Century Gothic" w:hAnsi="Century Gothic"/>
          <w:sz w:val="20"/>
          <w:szCs w:val="20"/>
        </w:rPr>
        <w:t>lenders</w:t>
      </w:r>
      <w:r w:rsidR="00881FCA" w:rsidRPr="00F47A6B">
        <w:rPr>
          <w:rFonts w:ascii="Century Gothic" w:hAnsi="Century Gothic"/>
          <w:sz w:val="20"/>
          <w:szCs w:val="20"/>
        </w:rPr>
        <w:t xml:space="preserve"> can now order and receive our </w:t>
      </w:r>
      <w:r w:rsidR="009730CB">
        <w:rPr>
          <w:rFonts w:ascii="Century Gothic" w:hAnsi="Century Gothic"/>
          <w:sz w:val="20"/>
          <w:szCs w:val="20"/>
        </w:rPr>
        <w:t xml:space="preserve">new </w:t>
      </w:r>
      <w:r w:rsidR="00881FCA" w:rsidRPr="00F47A6B">
        <w:rPr>
          <w:rFonts w:ascii="Century Gothic" w:hAnsi="Century Gothic"/>
          <w:sz w:val="20"/>
          <w:szCs w:val="20"/>
        </w:rPr>
        <w:t>Condo Project Warrant</w:t>
      </w:r>
      <w:r w:rsidR="009730CB">
        <w:rPr>
          <w:rFonts w:ascii="Century Gothic" w:hAnsi="Century Gothic"/>
          <w:sz w:val="20"/>
          <w:szCs w:val="20"/>
        </w:rPr>
        <w:t xml:space="preserve">, which provides a </w:t>
      </w:r>
      <w:r w:rsidR="00881FCA" w:rsidRPr="00F47A6B">
        <w:rPr>
          <w:rFonts w:ascii="Century Gothic" w:hAnsi="Century Gothic"/>
          <w:sz w:val="20"/>
          <w:szCs w:val="20"/>
        </w:rPr>
        <w:t>consistent, standardized, flat rate solution to warrant and approve condo and coop loans. It’s a</w:t>
      </w:r>
      <w:r w:rsidR="00CD171A" w:rsidRPr="00F47A6B">
        <w:rPr>
          <w:rFonts w:ascii="Century Gothic" w:hAnsi="Century Gothic"/>
          <w:sz w:val="20"/>
          <w:szCs w:val="20"/>
        </w:rPr>
        <w:t>n exciting</w:t>
      </w:r>
      <w:r w:rsidR="00881FCA" w:rsidRPr="00F47A6B">
        <w:rPr>
          <w:rFonts w:ascii="Century Gothic" w:hAnsi="Century Gothic"/>
          <w:sz w:val="20"/>
          <w:szCs w:val="20"/>
        </w:rPr>
        <w:t xml:space="preserve"> new </w:t>
      </w:r>
      <w:r w:rsidR="00CD171A" w:rsidRPr="00F47A6B">
        <w:rPr>
          <w:rFonts w:ascii="Century Gothic" w:hAnsi="Century Gothic"/>
          <w:sz w:val="20"/>
          <w:szCs w:val="20"/>
        </w:rPr>
        <w:t>era</w:t>
      </w:r>
      <w:r w:rsidR="00881FCA" w:rsidRPr="00F47A6B">
        <w:rPr>
          <w:rFonts w:ascii="Century Gothic" w:hAnsi="Century Gothic"/>
          <w:sz w:val="20"/>
          <w:szCs w:val="20"/>
        </w:rPr>
        <w:t xml:space="preserve"> for </w:t>
      </w:r>
      <w:r w:rsidR="006900D5">
        <w:rPr>
          <w:rFonts w:ascii="Century Gothic" w:hAnsi="Century Gothic"/>
          <w:sz w:val="20"/>
          <w:szCs w:val="20"/>
        </w:rPr>
        <w:t xml:space="preserve">condo lending.” </w:t>
      </w:r>
    </w:p>
    <w:p w14:paraId="3114781F" w14:textId="44F79927" w:rsidR="00B9286E" w:rsidRPr="004506CE" w:rsidRDefault="0068066F" w:rsidP="00D316BC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/>
      </w:r>
      <w:r w:rsidR="009F5568">
        <w:rPr>
          <w:rFonts w:ascii="Century Gothic" w:hAnsi="Century Gothic"/>
          <w:sz w:val="20"/>
          <w:szCs w:val="20"/>
        </w:rPr>
        <w:t xml:space="preserve">The </w:t>
      </w:r>
      <w:proofErr w:type="spellStart"/>
      <w:r w:rsidR="00651137">
        <w:rPr>
          <w:rFonts w:ascii="Century Gothic" w:hAnsi="Century Gothic"/>
          <w:sz w:val="20"/>
          <w:szCs w:val="20"/>
        </w:rPr>
        <w:t>CondoTek</w:t>
      </w:r>
      <w:proofErr w:type="spellEnd"/>
      <w:r w:rsidR="00651137">
        <w:rPr>
          <w:rFonts w:ascii="Century Gothic" w:hAnsi="Century Gothic"/>
          <w:sz w:val="20"/>
          <w:szCs w:val="20"/>
        </w:rPr>
        <w:t xml:space="preserve"> Ordering Portal</w:t>
      </w:r>
      <w:r w:rsidR="009F5568">
        <w:rPr>
          <w:rFonts w:ascii="Century Gothic" w:hAnsi="Century Gothic"/>
          <w:sz w:val="20"/>
          <w:szCs w:val="20"/>
        </w:rPr>
        <w:t xml:space="preserve"> also provides clients with access to </w:t>
      </w:r>
      <w:r w:rsidR="006900D5">
        <w:rPr>
          <w:rFonts w:ascii="Century Gothic" w:hAnsi="Century Gothic"/>
          <w:sz w:val="20"/>
          <w:szCs w:val="20"/>
        </w:rPr>
        <w:t>CondoTek</w:t>
      </w:r>
      <w:r w:rsidR="009F5568">
        <w:rPr>
          <w:rFonts w:ascii="Century Gothic" w:hAnsi="Century Gothic"/>
          <w:sz w:val="20"/>
          <w:szCs w:val="20"/>
        </w:rPr>
        <w:t xml:space="preserve">’s </w:t>
      </w:r>
      <w:r w:rsidR="006900D5">
        <w:rPr>
          <w:rFonts w:ascii="Century Gothic" w:hAnsi="Century Gothic"/>
          <w:sz w:val="20"/>
          <w:szCs w:val="20"/>
        </w:rPr>
        <w:t xml:space="preserve">expanded offerings </w:t>
      </w:r>
      <w:r w:rsidR="008821EE">
        <w:rPr>
          <w:rFonts w:ascii="Century Gothic" w:hAnsi="Century Gothic"/>
          <w:sz w:val="20"/>
          <w:szCs w:val="20"/>
        </w:rPr>
        <w:t>resulting from its recent a</w:t>
      </w:r>
      <w:r w:rsidR="00F47A6B" w:rsidRPr="00F47A6B">
        <w:rPr>
          <w:rFonts w:ascii="Century Gothic" w:hAnsi="Century Gothic"/>
          <w:sz w:val="20"/>
          <w:szCs w:val="20"/>
        </w:rPr>
        <w:t>cquisition National Condo Advisors</w:t>
      </w:r>
      <w:r w:rsidR="006574F1">
        <w:rPr>
          <w:rFonts w:ascii="Century Gothic" w:hAnsi="Century Gothic"/>
          <w:sz w:val="20"/>
          <w:szCs w:val="20"/>
        </w:rPr>
        <w:t xml:space="preserve">, a nationwide provider of condominium project approval services. </w:t>
      </w:r>
      <w:r w:rsidR="007213B6">
        <w:rPr>
          <w:rFonts w:ascii="Century Gothic" w:hAnsi="Century Gothic"/>
          <w:sz w:val="20"/>
          <w:szCs w:val="20"/>
        </w:rPr>
        <w:t xml:space="preserve">Lenders can also use the portal to order </w:t>
      </w:r>
      <w:r w:rsidR="00076016" w:rsidRPr="004506CE">
        <w:rPr>
          <w:rFonts w:ascii="Century Gothic" w:hAnsi="Century Gothic"/>
          <w:sz w:val="20"/>
          <w:szCs w:val="20"/>
        </w:rPr>
        <w:t>CondoPak</w:t>
      </w:r>
      <w:r w:rsidR="00076016">
        <w:rPr>
          <w:rFonts w:ascii="Century Gothic" w:hAnsi="Century Gothic"/>
          <w:sz w:val="20"/>
          <w:szCs w:val="20"/>
        </w:rPr>
        <w:t xml:space="preserve">, </w:t>
      </w:r>
      <w:r w:rsidR="008821EE">
        <w:rPr>
          <w:rFonts w:ascii="Century Gothic" w:hAnsi="Century Gothic"/>
          <w:sz w:val="20"/>
          <w:szCs w:val="20"/>
        </w:rPr>
        <w:t xml:space="preserve">CondoTek’s </w:t>
      </w:r>
      <w:r w:rsidR="00AD7259" w:rsidRPr="004506CE">
        <w:rPr>
          <w:rFonts w:ascii="Century Gothic" w:hAnsi="Century Gothic"/>
          <w:sz w:val="20"/>
          <w:szCs w:val="20"/>
        </w:rPr>
        <w:t>flagship product</w:t>
      </w:r>
      <w:r w:rsidR="004A5BD8">
        <w:rPr>
          <w:rFonts w:ascii="Century Gothic" w:hAnsi="Century Gothic"/>
          <w:sz w:val="20"/>
          <w:szCs w:val="20"/>
        </w:rPr>
        <w:t xml:space="preserve"> for streamlining documents and data. CondoPak</w:t>
      </w:r>
      <w:r w:rsidR="00AD7259" w:rsidRPr="004506CE">
        <w:rPr>
          <w:rFonts w:ascii="Century Gothic" w:hAnsi="Century Gothic"/>
          <w:sz w:val="20"/>
          <w:szCs w:val="20"/>
        </w:rPr>
        <w:t xml:space="preserve"> </w:t>
      </w:r>
      <w:r w:rsidR="007213B6">
        <w:rPr>
          <w:rFonts w:ascii="Century Gothic" w:hAnsi="Century Gothic"/>
          <w:sz w:val="20"/>
          <w:szCs w:val="20"/>
        </w:rPr>
        <w:t>enables</w:t>
      </w:r>
      <w:r w:rsidR="00B9286E" w:rsidRPr="004506CE">
        <w:rPr>
          <w:rFonts w:ascii="Century Gothic" w:hAnsi="Century Gothic"/>
          <w:sz w:val="20"/>
          <w:szCs w:val="20"/>
        </w:rPr>
        <w:t xml:space="preserve"> lenders </w:t>
      </w:r>
      <w:r w:rsidR="007213B6">
        <w:rPr>
          <w:rFonts w:ascii="Century Gothic" w:hAnsi="Century Gothic"/>
          <w:sz w:val="20"/>
          <w:szCs w:val="20"/>
        </w:rPr>
        <w:t xml:space="preserve">of any size </w:t>
      </w:r>
      <w:r w:rsidR="00B9286E" w:rsidRPr="004506CE">
        <w:rPr>
          <w:rFonts w:ascii="Century Gothic" w:hAnsi="Century Gothic"/>
          <w:sz w:val="20"/>
          <w:szCs w:val="20"/>
        </w:rPr>
        <w:t xml:space="preserve">to easily acquire and service a complex array of data and documents required for underwriting and approving condominium </w:t>
      </w:r>
      <w:r w:rsidR="00E20BA0">
        <w:rPr>
          <w:rFonts w:ascii="Century Gothic" w:hAnsi="Century Gothic"/>
          <w:sz w:val="20"/>
          <w:szCs w:val="20"/>
        </w:rPr>
        <w:t>and</w:t>
      </w:r>
      <w:r w:rsidR="00B9286E" w:rsidRPr="004506CE">
        <w:rPr>
          <w:rFonts w:ascii="Century Gothic" w:hAnsi="Century Gothic"/>
          <w:sz w:val="20"/>
          <w:szCs w:val="20"/>
        </w:rPr>
        <w:t xml:space="preserve"> homeowner association properties</w:t>
      </w:r>
      <w:r w:rsidR="00560918">
        <w:rPr>
          <w:rFonts w:ascii="Century Gothic" w:hAnsi="Century Gothic"/>
          <w:sz w:val="20"/>
          <w:szCs w:val="20"/>
        </w:rPr>
        <w:t xml:space="preserve"> nationwide</w:t>
      </w:r>
      <w:r w:rsidR="00B9286E" w:rsidRPr="004506CE">
        <w:rPr>
          <w:rFonts w:ascii="Century Gothic" w:hAnsi="Century Gothic"/>
          <w:sz w:val="20"/>
          <w:szCs w:val="20"/>
        </w:rPr>
        <w:t>.</w:t>
      </w:r>
    </w:p>
    <w:p w14:paraId="279145E8" w14:textId="77777777" w:rsidR="00AD7259" w:rsidRDefault="00AD7259" w:rsidP="00D316BC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14:paraId="41125218" w14:textId="69BB3F23" w:rsidR="00AC6174" w:rsidRDefault="007B00BD" w:rsidP="00D316BC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Later this year, </w:t>
      </w:r>
      <w:r w:rsidR="00560918">
        <w:rPr>
          <w:rFonts w:ascii="Century Gothic" w:hAnsi="Century Gothic"/>
          <w:sz w:val="20"/>
          <w:szCs w:val="20"/>
        </w:rPr>
        <w:t>CondoTek</w:t>
      </w:r>
      <w:r>
        <w:rPr>
          <w:rFonts w:ascii="Century Gothic" w:hAnsi="Century Gothic"/>
          <w:sz w:val="20"/>
          <w:szCs w:val="20"/>
        </w:rPr>
        <w:t xml:space="preserve"> plans to announce a series of new </w:t>
      </w:r>
      <w:r w:rsidR="00CD171A" w:rsidRPr="00F47A6B">
        <w:rPr>
          <w:rFonts w:ascii="Century Gothic" w:hAnsi="Century Gothic"/>
          <w:sz w:val="20"/>
          <w:szCs w:val="20"/>
        </w:rPr>
        <w:t>integration</w:t>
      </w:r>
      <w:r>
        <w:rPr>
          <w:rFonts w:ascii="Century Gothic" w:hAnsi="Century Gothic"/>
          <w:sz w:val="20"/>
          <w:szCs w:val="20"/>
        </w:rPr>
        <w:t>s</w:t>
      </w:r>
      <w:r w:rsidR="00CD171A" w:rsidRPr="00F47A6B">
        <w:rPr>
          <w:rFonts w:ascii="Century Gothic" w:hAnsi="Century Gothic"/>
          <w:sz w:val="20"/>
          <w:szCs w:val="20"/>
        </w:rPr>
        <w:t xml:space="preserve"> designed to </w:t>
      </w:r>
      <w:r w:rsidR="00560918">
        <w:rPr>
          <w:rFonts w:ascii="Century Gothic" w:hAnsi="Century Gothic"/>
          <w:sz w:val="20"/>
          <w:szCs w:val="20"/>
        </w:rPr>
        <w:t>improve the</w:t>
      </w:r>
      <w:r w:rsidR="00CD171A" w:rsidRPr="00F47A6B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user experience for lenders that originate and underwrite loans for condos and coops</w:t>
      </w:r>
      <w:r w:rsidR="00AC6174">
        <w:rPr>
          <w:rFonts w:ascii="Century Gothic" w:hAnsi="Century Gothic"/>
          <w:sz w:val="20"/>
          <w:szCs w:val="20"/>
        </w:rPr>
        <w:t xml:space="preserve"> through its ordering platform</w:t>
      </w:r>
      <w:r>
        <w:rPr>
          <w:rFonts w:ascii="Century Gothic" w:hAnsi="Century Gothic"/>
          <w:sz w:val="20"/>
          <w:szCs w:val="20"/>
        </w:rPr>
        <w:t xml:space="preserve">. </w:t>
      </w:r>
    </w:p>
    <w:p w14:paraId="28EBBC57" w14:textId="77777777" w:rsidR="00AC6174" w:rsidRDefault="00AC6174" w:rsidP="00D316BC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14:paraId="2A8447B0" w14:textId="012C2AC7" w:rsidR="00AC6174" w:rsidRPr="00AC6174" w:rsidRDefault="00AC6174" w:rsidP="00D316BC">
      <w:pPr>
        <w:spacing w:after="0" w:line="36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AC6174">
        <w:rPr>
          <w:rFonts w:ascii="Century Gothic" w:hAnsi="Century Gothic"/>
          <w:b/>
          <w:bCs/>
          <w:sz w:val="20"/>
          <w:szCs w:val="20"/>
        </w:rPr>
        <w:t>About CondoTek</w:t>
      </w:r>
    </w:p>
    <w:p w14:paraId="561CE5CE" w14:textId="0E51055C" w:rsidR="0068066F" w:rsidRDefault="009C15A1" w:rsidP="00737400">
      <w:pPr>
        <w:spacing w:after="0" w:line="360" w:lineRule="auto"/>
        <w:jc w:val="both"/>
        <w:rPr>
          <w:rStyle w:val="Hyperlink"/>
          <w:rFonts w:ascii="Century Gothic" w:hAnsi="Century Gothic"/>
          <w:sz w:val="20"/>
          <w:szCs w:val="20"/>
        </w:rPr>
      </w:pPr>
      <w:proofErr w:type="spellStart"/>
      <w:r w:rsidRPr="00076016">
        <w:rPr>
          <w:rFonts w:ascii="Century Gothic" w:hAnsi="Century Gothic"/>
          <w:sz w:val="20"/>
          <w:szCs w:val="20"/>
        </w:rPr>
        <w:t>CondoTek</w:t>
      </w:r>
      <w:proofErr w:type="spellEnd"/>
      <w:r w:rsidRPr="00076016">
        <w:rPr>
          <w:rFonts w:ascii="Century Gothic" w:hAnsi="Century Gothic"/>
          <w:sz w:val="20"/>
          <w:szCs w:val="20"/>
        </w:rPr>
        <w:t xml:space="preserve"> is a technology</w:t>
      </w:r>
      <w:r w:rsidR="004B1546">
        <w:rPr>
          <w:rFonts w:ascii="Century Gothic" w:hAnsi="Century Gothic"/>
          <w:sz w:val="20"/>
          <w:szCs w:val="20"/>
        </w:rPr>
        <w:t>,</w:t>
      </w:r>
      <w:r w:rsidRPr="00076016">
        <w:rPr>
          <w:rFonts w:ascii="Century Gothic" w:hAnsi="Century Gothic"/>
          <w:sz w:val="20"/>
          <w:szCs w:val="20"/>
        </w:rPr>
        <w:t xml:space="preserve"> information</w:t>
      </w:r>
      <w:r w:rsidR="004B1546">
        <w:rPr>
          <w:rFonts w:ascii="Century Gothic" w:hAnsi="Century Gothic"/>
          <w:sz w:val="20"/>
          <w:szCs w:val="20"/>
        </w:rPr>
        <w:t xml:space="preserve"> and consulting</w:t>
      </w:r>
      <w:r w:rsidRPr="00076016">
        <w:rPr>
          <w:rFonts w:ascii="Century Gothic" w:hAnsi="Century Gothic"/>
          <w:sz w:val="20"/>
          <w:szCs w:val="20"/>
        </w:rPr>
        <w:t xml:space="preserve"> firm that provides </w:t>
      </w:r>
      <w:r w:rsidR="00A8427B">
        <w:rPr>
          <w:rFonts w:ascii="Century Gothic" w:hAnsi="Century Gothic"/>
          <w:sz w:val="20"/>
          <w:szCs w:val="20"/>
        </w:rPr>
        <w:t xml:space="preserve">mortgage </w:t>
      </w:r>
      <w:r w:rsidR="00894CA7">
        <w:rPr>
          <w:rFonts w:ascii="Century Gothic" w:hAnsi="Century Gothic"/>
          <w:sz w:val="20"/>
          <w:szCs w:val="20"/>
        </w:rPr>
        <w:t>lenders with</w:t>
      </w:r>
      <w:r w:rsidR="0068066F">
        <w:rPr>
          <w:rFonts w:ascii="Century Gothic" w:hAnsi="Century Gothic"/>
          <w:sz w:val="20"/>
          <w:szCs w:val="20"/>
        </w:rPr>
        <w:t xml:space="preserve"> regulatory guidance, project approvals and eas</w:t>
      </w:r>
      <w:r w:rsidR="00EA3BB0">
        <w:rPr>
          <w:rFonts w:ascii="Century Gothic" w:hAnsi="Century Gothic"/>
          <w:sz w:val="20"/>
          <w:szCs w:val="20"/>
        </w:rPr>
        <w:t>y</w:t>
      </w:r>
      <w:r w:rsidR="0068066F">
        <w:rPr>
          <w:rFonts w:ascii="Century Gothic" w:hAnsi="Century Gothic"/>
          <w:sz w:val="20"/>
          <w:szCs w:val="20"/>
        </w:rPr>
        <w:t xml:space="preserve"> </w:t>
      </w:r>
      <w:r w:rsidR="002A57FB">
        <w:rPr>
          <w:rFonts w:ascii="Century Gothic" w:hAnsi="Century Gothic"/>
          <w:sz w:val="20"/>
          <w:szCs w:val="20"/>
        </w:rPr>
        <w:t xml:space="preserve">access to </w:t>
      </w:r>
      <w:r w:rsidRPr="00076016">
        <w:rPr>
          <w:rFonts w:ascii="Century Gothic" w:hAnsi="Century Gothic"/>
          <w:sz w:val="20"/>
          <w:szCs w:val="20"/>
        </w:rPr>
        <w:t xml:space="preserve">products and services </w:t>
      </w:r>
      <w:r w:rsidR="00894CA7">
        <w:rPr>
          <w:rFonts w:ascii="Century Gothic" w:hAnsi="Century Gothic"/>
          <w:sz w:val="20"/>
          <w:szCs w:val="20"/>
        </w:rPr>
        <w:t xml:space="preserve">for approving, </w:t>
      </w:r>
      <w:proofErr w:type="gramStart"/>
      <w:r w:rsidR="00894CA7">
        <w:rPr>
          <w:rFonts w:ascii="Century Gothic" w:hAnsi="Century Gothic"/>
          <w:sz w:val="20"/>
          <w:szCs w:val="20"/>
        </w:rPr>
        <w:t>originating</w:t>
      </w:r>
      <w:proofErr w:type="gramEnd"/>
      <w:r w:rsidR="00894CA7">
        <w:rPr>
          <w:rFonts w:ascii="Century Gothic" w:hAnsi="Century Gothic"/>
          <w:sz w:val="20"/>
          <w:szCs w:val="20"/>
        </w:rPr>
        <w:t xml:space="preserve"> and underwriting loans for condominium and co-op</w:t>
      </w:r>
      <w:r w:rsidRPr="00076016">
        <w:rPr>
          <w:rFonts w:ascii="Century Gothic" w:hAnsi="Century Gothic"/>
          <w:sz w:val="20"/>
          <w:szCs w:val="20"/>
        </w:rPr>
        <w:t xml:space="preserve"> </w:t>
      </w:r>
      <w:r w:rsidR="00894CA7">
        <w:rPr>
          <w:rFonts w:ascii="Century Gothic" w:hAnsi="Century Gothic"/>
          <w:sz w:val="20"/>
          <w:szCs w:val="20"/>
        </w:rPr>
        <w:t>properties</w:t>
      </w:r>
      <w:r w:rsidRPr="00076016">
        <w:rPr>
          <w:rFonts w:ascii="Century Gothic" w:hAnsi="Century Gothic"/>
          <w:sz w:val="20"/>
          <w:szCs w:val="20"/>
        </w:rPr>
        <w:t xml:space="preserve">. </w:t>
      </w:r>
      <w:proofErr w:type="spellStart"/>
      <w:r w:rsidRPr="00076016">
        <w:rPr>
          <w:rFonts w:ascii="Century Gothic" w:hAnsi="Century Gothic"/>
          <w:sz w:val="20"/>
          <w:szCs w:val="20"/>
        </w:rPr>
        <w:t>CondoTek’s</w:t>
      </w:r>
      <w:proofErr w:type="spellEnd"/>
      <w:r w:rsidRPr="00076016">
        <w:rPr>
          <w:rFonts w:ascii="Century Gothic" w:hAnsi="Century Gothic"/>
          <w:sz w:val="20"/>
          <w:szCs w:val="20"/>
        </w:rPr>
        <w:t xml:space="preserve"> </w:t>
      </w:r>
      <w:r w:rsidR="00BA66B9">
        <w:rPr>
          <w:rFonts w:ascii="Century Gothic" w:hAnsi="Century Gothic"/>
          <w:sz w:val="20"/>
          <w:szCs w:val="20"/>
        </w:rPr>
        <w:t>automat</w:t>
      </w:r>
      <w:r w:rsidR="00816B96">
        <w:rPr>
          <w:rFonts w:ascii="Century Gothic" w:hAnsi="Century Gothic"/>
          <w:sz w:val="20"/>
          <w:szCs w:val="20"/>
        </w:rPr>
        <w:t>ed</w:t>
      </w:r>
      <w:r w:rsidR="00BA66B9">
        <w:rPr>
          <w:rFonts w:ascii="Century Gothic" w:hAnsi="Century Gothic"/>
          <w:sz w:val="20"/>
          <w:szCs w:val="20"/>
        </w:rPr>
        <w:t xml:space="preserve"> </w:t>
      </w:r>
      <w:r w:rsidR="007C2FBF">
        <w:rPr>
          <w:rFonts w:ascii="Century Gothic" w:hAnsi="Century Gothic"/>
          <w:sz w:val="20"/>
          <w:szCs w:val="20"/>
        </w:rPr>
        <w:t xml:space="preserve">offerings </w:t>
      </w:r>
      <w:r w:rsidR="00FA33C5">
        <w:rPr>
          <w:rFonts w:ascii="Century Gothic" w:hAnsi="Century Gothic"/>
          <w:sz w:val="20"/>
          <w:szCs w:val="20"/>
        </w:rPr>
        <w:t>enable</w:t>
      </w:r>
      <w:r w:rsidR="004B1546">
        <w:rPr>
          <w:rFonts w:ascii="Century Gothic" w:hAnsi="Century Gothic"/>
          <w:sz w:val="20"/>
          <w:szCs w:val="20"/>
        </w:rPr>
        <w:t xml:space="preserve"> </w:t>
      </w:r>
      <w:r w:rsidR="002A57FB">
        <w:rPr>
          <w:rFonts w:ascii="Century Gothic" w:hAnsi="Century Gothic"/>
          <w:sz w:val="20"/>
          <w:szCs w:val="20"/>
        </w:rPr>
        <w:t>mid</w:t>
      </w:r>
      <w:r w:rsidR="0043797B">
        <w:rPr>
          <w:rFonts w:ascii="Century Gothic" w:hAnsi="Century Gothic"/>
          <w:sz w:val="20"/>
          <w:szCs w:val="20"/>
        </w:rPr>
        <w:t>-</w:t>
      </w:r>
      <w:r w:rsidR="002A57FB">
        <w:rPr>
          <w:rFonts w:ascii="Century Gothic" w:hAnsi="Century Gothic"/>
          <w:sz w:val="20"/>
          <w:szCs w:val="20"/>
        </w:rPr>
        <w:t xml:space="preserve"> to large</w:t>
      </w:r>
      <w:r w:rsidR="004B1546">
        <w:rPr>
          <w:rFonts w:ascii="Century Gothic" w:hAnsi="Century Gothic"/>
          <w:sz w:val="20"/>
          <w:szCs w:val="20"/>
        </w:rPr>
        <w:t>-sized</w:t>
      </w:r>
      <w:r w:rsidR="007C2FBF">
        <w:rPr>
          <w:rFonts w:ascii="Century Gothic" w:hAnsi="Century Gothic"/>
          <w:sz w:val="20"/>
          <w:szCs w:val="20"/>
        </w:rPr>
        <w:t xml:space="preserve"> lenders</w:t>
      </w:r>
      <w:r w:rsidR="004B1546">
        <w:rPr>
          <w:rFonts w:ascii="Century Gothic" w:hAnsi="Century Gothic"/>
          <w:sz w:val="20"/>
          <w:szCs w:val="20"/>
        </w:rPr>
        <w:t xml:space="preserve"> </w:t>
      </w:r>
      <w:r w:rsidR="002A57FB">
        <w:rPr>
          <w:rFonts w:ascii="Century Gothic" w:hAnsi="Century Gothic"/>
          <w:sz w:val="20"/>
          <w:szCs w:val="20"/>
        </w:rPr>
        <w:t>and other financial institutions</w:t>
      </w:r>
      <w:r w:rsidR="0057441E">
        <w:rPr>
          <w:rFonts w:ascii="Century Gothic" w:hAnsi="Century Gothic"/>
          <w:sz w:val="20"/>
          <w:szCs w:val="20"/>
        </w:rPr>
        <w:t xml:space="preserve"> and real estate companies </w:t>
      </w:r>
      <w:r w:rsidR="00FA33C5">
        <w:rPr>
          <w:rFonts w:ascii="Century Gothic" w:hAnsi="Century Gothic"/>
          <w:sz w:val="20"/>
          <w:szCs w:val="20"/>
        </w:rPr>
        <w:t xml:space="preserve">to </w:t>
      </w:r>
      <w:r w:rsidR="00A8427B">
        <w:rPr>
          <w:rFonts w:ascii="Century Gothic" w:hAnsi="Century Gothic"/>
          <w:sz w:val="20"/>
          <w:szCs w:val="20"/>
        </w:rPr>
        <w:t xml:space="preserve">enhance </w:t>
      </w:r>
      <w:r w:rsidR="0068066F">
        <w:rPr>
          <w:rFonts w:ascii="Century Gothic" w:hAnsi="Century Gothic"/>
          <w:sz w:val="20"/>
          <w:szCs w:val="20"/>
        </w:rPr>
        <w:t xml:space="preserve">their </w:t>
      </w:r>
      <w:r w:rsidR="00A8427B">
        <w:rPr>
          <w:rFonts w:ascii="Century Gothic" w:hAnsi="Century Gothic"/>
          <w:sz w:val="20"/>
          <w:szCs w:val="20"/>
        </w:rPr>
        <w:t xml:space="preserve">operational efficiencies </w:t>
      </w:r>
      <w:r w:rsidR="00864D39">
        <w:rPr>
          <w:rFonts w:ascii="Century Gothic" w:hAnsi="Century Gothic"/>
          <w:sz w:val="20"/>
          <w:szCs w:val="20"/>
        </w:rPr>
        <w:t>and streamline</w:t>
      </w:r>
      <w:r w:rsidR="0068066F">
        <w:rPr>
          <w:rFonts w:ascii="Century Gothic" w:hAnsi="Century Gothic"/>
          <w:sz w:val="20"/>
          <w:szCs w:val="20"/>
        </w:rPr>
        <w:t xml:space="preserve"> the</w:t>
      </w:r>
      <w:r w:rsidR="00810FE9">
        <w:rPr>
          <w:rFonts w:ascii="Century Gothic" w:hAnsi="Century Gothic"/>
          <w:sz w:val="20"/>
          <w:szCs w:val="20"/>
        </w:rPr>
        <w:t xml:space="preserve"> condo and co-op </w:t>
      </w:r>
      <w:r w:rsidR="00810FE9">
        <w:rPr>
          <w:rFonts w:ascii="Century Gothic" w:hAnsi="Century Gothic"/>
          <w:sz w:val="20"/>
          <w:szCs w:val="20"/>
        </w:rPr>
        <w:lastRenderedPageBreak/>
        <w:t>financing</w:t>
      </w:r>
      <w:r w:rsidR="0057441E">
        <w:rPr>
          <w:rFonts w:ascii="Century Gothic" w:hAnsi="Century Gothic"/>
          <w:sz w:val="20"/>
          <w:szCs w:val="20"/>
        </w:rPr>
        <w:t xml:space="preserve"> and investment</w:t>
      </w:r>
      <w:r w:rsidR="00810FE9">
        <w:rPr>
          <w:rFonts w:ascii="Century Gothic" w:hAnsi="Century Gothic"/>
          <w:sz w:val="20"/>
          <w:szCs w:val="20"/>
        </w:rPr>
        <w:t xml:space="preserve"> proces</w:t>
      </w:r>
      <w:r w:rsidR="00A8427B">
        <w:rPr>
          <w:rFonts w:ascii="Century Gothic" w:hAnsi="Century Gothic"/>
          <w:sz w:val="20"/>
          <w:szCs w:val="20"/>
        </w:rPr>
        <w:t>s</w:t>
      </w:r>
      <w:r w:rsidRPr="00076016">
        <w:rPr>
          <w:rFonts w:ascii="Century Gothic" w:hAnsi="Century Gothic"/>
          <w:sz w:val="20"/>
          <w:szCs w:val="20"/>
        </w:rPr>
        <w:t>.</w:t>
      </w:r>
      <w:r w:rsidR="00D079D6" w:rsidRPr="00076016">
        <w:rPr>
          <w:rFonts w:ascii="Century Gothic" w:hAnsi="Century Gothic"/>
          <w:sz w:val="20"/>
          <w:szCs w:val="20"/>
        </w:rPr>
        <w:t xml:space="preserve"> CondoTek was founded in 2013 and operates in all 50 States.</w:t>
      </w:r>
      <w:r w:rsidR="00D316BC">
        <w:rPr>
          <w:rFonts w:ascii="Century Gothic" w:hAnsi="Century Gothic"/>
          <w:sz w:val="20"/>
          <w:szCs w:val="20"/>
        </w:rPr>
        <w:t xml:space="preserve"> For m</w:t>
      </w:r>
      <w:r w:rsidR="00CD171A" w:rsidRPr="00F47A6B">
        <w:rPr>
          <w:rFonts w:ascii="Century Gothic" w:hAnsi="Century Gothic"/>
          <w:sz w:val="20"/>
          <w:szCs w:val="20"/>
        </w:rPr>
        <w:t>ore information or to request a demo</w:t>
      </w:r>
      <w:r w:rsidR="00D316BC">
        <w:rPr>
          <w:rFonts w:ascii="Century Gothic" w:hAnsi="Century Gothic"/>
          <w:sz w:val="20"/>
          <w:szCs w:val="20"/>
        </w:rPr>
        <w:t>, visit</w:t>
      </w:r>
      <w:r w:rsidR="00CD171A" w:rsidRPr="00F47A6B">
        <w:rPr>
          <w:rFonts w:ascii="Century Gothic" w:hAnsi="Century Gothic"/>
          <w:sz w:val="20"/>
          <w:szCs w:val="20"/>
        </w:rPr>
        <w:t xml:space="preserve"> </w:t>
      </w:r>
      <w:hyperlink r:id="rId5" w:history="1">
        <w:r w:rsidR="00CD171A" w:rsidRPr="00F47A6B">
          <w:rPr>
            <w:rStyle w:val="Hyperlink"/>
            <w:rFonts w:ascii="Century Gothic" w:hAnsi="Century Gothic"/>
            <w:sz w:val="20"/>
            <w:szCs w:val="20"/>
          </w:rPr>
          <w:t>www.condotek.com</w:t>
        </w:r>
      </w:hyperlink>
      <w:r w:rsidR="00D316BC">
        <w:rPr>
          <w:rStyle w:val="Hyperlink"/>
          <w:rFonts w:ascii="Century Gothic" w:hAnsi="Century Gothic"/>
          <w:sz w:val="20"/>
          <w:szCs w:val="20"/>
        </w:rPr>
        <w:t>.</w:t>
      </w:r>
    </w:p>
    <w:p w14:paraId="48865273" w14:textId="51461014" w:rsidR="00737400" w:rsidRDefault="00737400" w:rsidP="00D316BC">
      <w:pPr>
        <w:spacing w:after="0" w:line="360" w:lineRule="auto"/>
        <w:jc w:val="both"/>
        <w:rPr>
          <w:rStyle w:val="Hyperlink"/>
          <w:rFonts w:ascii="Century Gothic" w:hAnsi="Century Gothic"/>
          <w:sz w:val="20"/>
          <w:szCs w:val="20"/>
        </w:rPr>
      </w:pPr>
    </w:p>
    <w:p w14:paraId="4B6FF92B" w14:textId="460779C3" w:rsidR="00737400" w:rsidRDefault="00737400" w:rsidP="00737400">
      <w:r>
        <w:rPr>
          <w:rFonts w:ascii="Century Gothic" w:hAnsi="Century Gothic"/>
          <w:sz w:val="20"/>
          <w:szCs w:val="20"/>
        </w:rPr>
        <w:t>Mike Murray</w:t>
      </w:r>
      <w:r>
        <w:br/>
      </w:r>
      <w:r>
        <w:rPr>
          <w:rFonts w:ascii="Century Gothic" w:hAnsi="Century Gothic"/>
          <w:i/>
          <w:iCs/>
          <w:sz w:val="20"/>
          <w:szCs w:val="20"/>
        </w:rPr>
        <w:t>Director of Communications</w:t>
      </w:r>
      <w:r>
        <w:br/>
      </w:r>
      <w:r>
        <w:rPr>
          <w:rFonts w:ascii="Century Gothic" w:hAnsi="Century Gothic"/>
          <w:sz w:val="20"/>
          <w:szCs w:val="20"/>
        </w:rPr>
        <w:t>Strategic Vantage</w:t>
      </w: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color w:val="000000"/>
          <w:sz w:val="20"/>
          <w:szCs w:val="20"/>
        </w:rPr>
        <w:t>240.498.0863</w:t>
      </w:r>
      <w:r>
        <w:rPr>
          <w:rFonts w:ascii="Century Gothic" w:hAnsi="Century Gothic"/>
          <w:color w:val="000000"/>
          <w:sz w:val="20"/>
          <w:szCs w:val="20"/>
        </w:rPr>
        <w:br/>
      </w:r>
      <w:hyperlink r:id="rId6" w:history="1">
        <w:r>
          <w:rPr>
            <w:rStyle w:val="Hyperlink"/>
            <w:rFonts w:ascii="Century Gothic" w:hAnsi="Century Gothic"/>
            <w:color w:val="0000FF"/>
            <w:sz w:val="20"/>
            <w:szCs w:val="20"/>
          </w:rPr>
          <w:t>MikeMurray@StrategicVantage.com</w:t>
        </w:r>
      </w:hyperlink>
    </w:p>
    <w:p w14:paraId="07E3AB35" w14:textId="77777777" w:rsidR="00737400" w:rsidRPr="00F47A6B" w:rsidRDefault="00737400" w:rsidP="00D316BC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14:paraId="5B752A0E" w14:textId="77777777" w:rsidR="00CD171A" w:rsidRPr="00F47A6B" w:rsidRDefault="00CD171A" w:rsidP="00025C9F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sectPr w:rsidR="00CD171A" w:rsidRPr="00F47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AB0"/>
    <w:rsid w:val="00025C9F"/>
    <w:rsid w:val="00076016"/>
    <w:rsid w:val="001D2B0E"/>
    <w:rsid w:val="0023194D"/>
    <w:rsid w:val="002A57FB"/>
    <w:rsid w:val="003C0F2D"/>
    <w:rsid w:val="00400300"/>
    <w:rsid w:val="0043797B"/>
    <w:rsid w:val="004506CE"/>
    <w:rsid w:val="004A5BD8"/>
    <w:rsid w:val="004B1546"/>
    <w:rsid w:val="004C0B31"/>
    <w:rsid w:val="00533058"/>
    <w:rsid w:val="00554AEA"/>
    <w:rsid w:val="00560918"/>
    <w:rsid w:val="0057441E"/>
    <w:rsid w:val="00615180"/>
    <w:rsid w:val="00651137"/>
    <w:rsid w:val="006574F1"/>
    <w:rsid w:val="006675B9"/>
    <w:rsid w:val="00672FF8"/>
    <w:rsid w:val="0068066F"/>
    <w:rsid w:val="00687989"/>
    <w:rsid w:val="006900D5"/>
    <w:rsid w:val="007213B6"/>
    <w:rsid w:val="00722E3B"/>
    <w:rsid w:val="00737400"/>
    <w:rsid w:val="007B00BD"/>
    <w:rsid w:val="007C2FBF"/>
    <w:rsid w:val="007E0103"/>
    <w:rsid w:val="00810FE9"/>
    <w:rsid w:val="00816B96"/>
    <w:rsid w:val="00864D39"/>
    <w:rsid w:val="00881FCA"/>
    <w:rsid w:val="008821EE"/>
    <w:rsid w:val="008846B2"/>
    <w:rsid w:val="00894CA7"/>
    <w:rsid w:val="00903962"/>
    <w:rsid w:val="00963AB0"/>
    <w:rsid w:val="009730CB"/>
    <w:rsid w:val="009C12EE"/>
    <w:rsid w:val="009C15A1"/>
    <w:rsid w:val="009F5568"/>
    <w:rsid w:val="00A8427B"/>
    <w:rsid w:val="00AC6174"/>
    <w:rsid w:val="00AD7259"/>
    <w:rsid w:val="00B9286E"/>
    <w:rsid w:val="00BA66B9"/>
    <w:rsid w:val="00BE6EC6"/>
    <w:rsid w:val="00C22691"/>
    <w:rsid w:val="00CD171A"/>
    <w:rsid w:val="00CE4F33"/>
    <w:rsid w:val="00D05B4B"/>
    <w:rsid w:val="00D079D6"/>
    <w:rsid w:val="00D316BC"/>
    <w:rsid w:val="00D9729A"/>
    <w:rsid w:val="00DC7A5B"/>
    <w:rsid w:val="00E03164"/>
    <w:rsid w:val="00E20BA0"/>
    <w:rsid w:val="00EA3BB0"/>
    <w:rsid w:val="00EB38C3"/>
    <w:rsid w:val="00F10E7F"/>
    <w:rsid w:val="00F40A63"/>
    <w:rsid w:val="00F47A6B"/>
    <w:rsid w:val="00FA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C765D"/>
  <w15:chartTrackingRefBased/>
  <w15:docId w15:val="{7B1992D3-6871-4899-BF89-CF8C8639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7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71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92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9039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keMurray@StrategicVantage.com" TargetMode="External"/><Relationship Id="rId5" Type="http://schemas.openxmlformats.org/officeDocument/2006/relationships/hyperlink" Target="http://www.condotek.com" TargetMode="External"/><Relationship Id="rId4" Type="http://schemas.openxmlformats.org/officeDocument/2006/relationships/hyperlink" Target="http://www.condote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402</Words>
  <Characters>2294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Asher Kahn</dc:creator>
  <cp:keywords/>
  <dc:description/>
  <cp:lastModifiedBy>Henry Drennan</cp:lastModifiedBy>
  <cp:revision>2</cp:revision>
  <dcterms:created xsi:type="dcterms:W3CDTF">2022-01-24T21:51:00Z</dcterms:created>
  <dcterms:modified xsi:type="dcterms:W3CDTF">2022-01-24T21:51:00Z</dcterms:modified>
</cp:coreProperties>
</file>